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5B973" w14:textId="723AB2F7" w:rsidR="0068724A" w:rsidRPr="008C1C19" w:rsidRDefault="0039054E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50F0A5D7" w14:textId="493F1997" w:rsidR="0039054E" w:rsidRPr="008C1C19" w:rsidRDefault="0039054E" w:rsidP="0039054E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ยุทธศาสตร์ที่ 1 การจัดการศึกษาเพื่อเสริมสร้างความมั่นคง</w:t>
      </w:r>
    </w:p>
    <w:p w14:paraId="14C58941" w14:textId="125F9403" w:rsidR="0039054E" w:rsidRPr="008C1C19" w:rsidRDefault="0039054E" w:rsidP="005A54B5">
      <w:pPr>
        <w:spacing w:after="0" w:line="240" w:lineRule="atLeast"/>
        <w:ind w:right="-604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462C14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5A54B5" w:rsidRPr="008C1C19">
        <w:rPr>
          <w:rFonts w:ascii="TH SarabunPSK" w:hAnsi="TH SarabunPSK" w:cs="TH SarabunPSK"/>
          <w:sz w:val="32"/>
          <w:szCs w:val="32"/>
          <w:cs/>
        </w:rPr>
        <w:t>ในจังหวัดปลูกฝังแนวคิดการปกครองระบอบประชาธิปไตย อันมีพระมหากษัตริย์ทรงเป็นประมุข ความมั่นคงของชาติและภัยคุกคามทุกรูปแบบ</w:t>
      </w:r>
    </w:p>
    <w:p w14:paraId="7972C26E" w14:textId="77777777" w:rsidR="005A54B5" w:rsidRPr="008C1C19" w:rsidRDefault="005A54B5" w:rsidP="005A54B5">
      <w:pPr>
        <w:spacing w:after="0" w:line="240" w:lineRule="atLeast"/>
        <w:ind w:right="-604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141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1"/>
        <w:gridCol w:w="1275"/>
        <w:gridCol w:w="930"/>
        <w:gridCol w:w="992"/>
        <w:gridCol w:w="861"/>
        <w:gridCol w:w="982"/>
        <w:gridCol w:w="992"/>
        <w:gridCol w:w="1469"/>
        <w:gridCol w:w="1004"/>
      </w:tblGrid>
      <w:tr w:rsidR="00EA586F" w:rsidRPr="008C1C19" w14:paraId="1B3D869E" w14:textId="270BED45" w:rsidTr="00EA586F">
        <w:trPr>
          <w:tblHeader/>
        </w:trPr>
        <w:tc>
          <w:tcPr>
            <w:tcW w:w="5671" w:type="dxa"/>
            <w:vMerge w:val="restart"/>
          </w:tcPr>
          <w:p w14:paraId="58A01F27" w14:textId="2014E85A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</w:tcPr>
          <w:p w14:paraId="130FBB39" w14:textId="7777777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11D7EDD1" w14:textId="1E06D998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5D3A28D6" w14:textId="10914ACA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00F50F08" w14:textId="6D8869C9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004" w:type="dxa"/>
            <w:vMerge w:val="restart"/>
          </w:tcPr>
          <w:p w14:paraId="0F9A3335" w14:textId="7EB31074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A586F" w:rsidRPr="008C1C19" w14:paraId="6944C1B6" w14:textId="29AB2224" w:rsidTr="00EA586F">
        <w:trPr>
          <w:tblHeader/>
        </w:trPr>
        <w:tc>
          <w:tcPr>
            <w:tcW w:w="5671" w:type="dxa"/>
            <w:vMerge/>
          </w:tcPr>
          <w:p w14:paraId="66337903" w14:textId="77777777" w:rsidR="00EA586F" w:rsidRPr="008C1C19" w:rsidRDefault="00EA586F" w:rsidP="0039054E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5" w:type="dxa"/>
            <w:vMerge/>
          </w:tcPr>
          <w:p w14:paraId="5FB64E11" w14:textId="7777777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930" w:type="dxa"/>
          </w:tcPr>
          <w:p w14:paraId="6FDDC42E" w14:textId="3BA18572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992" w:type="dxa"/>
          </w:tcPr>
          <w:p w14:paraId="29BC0908" w14:textId="3521E144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861" w:type="dxa"/>
          </w:tcPr>
          <w:p w14:paraId="2DB3362C" w14:textId="7ADCB69F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82" w:type="dxa"/>
          </w:tcPr>
          <w:p w14:paraId="4F320DA6" w14:textId="38A02161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4E428713" w14:textId="0E3F4D32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5AF34B5A" w14:textId="7777777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04" w:type="dxa"/>
            <w:vMerge/>
          </w:tcPr>
          <w:p w14:paraId="25498729" w14:textId="7777777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A586F" w:rsidRPr="008C1C19" w14:paraId="39057E27" w14:textId="10D2FFB2" w:rsidTr="00EA586F">
        <w:trPr>
          <w:trHeight w:val="1187"/>
        </w:trPr>
        <w:tc>
          <w:tcPr>
            <w:tcW w:w="5671" w:type="dxa"/>
          </w:tcPr>
          <w:p w14:paraId="32DD6761" w14:textId="66A70160" w:rsidR="00EA586F" w:rsidRPr="008C1C19" w:rsidRDefault="00EA586F" w:rsidP="005A54B5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ร้อยละของผู้เรียน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ได้รับการปลูกฝังแนวคิดการปกครองระบอบประชาธิปไตย อันมีพระมหากษัตริย์ทรงเป็นประมุข และภัยคุกคามทุกรูปแบบ</w:t>
            </w:r>
            <w:r w:rsidRPr="008C1C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72D3BF04" w14:textId="58A705F9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4053E0EF" w14:textId="4C4606FA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6CE8FAA0" w14:textId="4FBD9584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61" w:type="dxa"/>
          </w:tcPr>
          <w:p w14:paraId="40E3C91B" w14:textId="371DCEB5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82" w:type="dxa"/>
          </w:tcPr>
          <w:p w14:paraId="7DA6E9BF" w14:textId="0D8FC2DC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07623588" w14:textId="5F3321E0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</w:tcPr>
          <w:p w14:paraId="2081662E" w14:textId="77777777" w:rsidR="00EA586F" w:rsidRPr="008C1C19" w:rsidRDefault="00EA586F" w:rsidP="00682ED0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ยุทธศาสตร์ชาติที่ 1 </w:t>
            </w:r>
          </w:p>
          <w:p w14:paraId="350F578A" w14:textId="77777777" w:rsidR="00EA586F" w:rsidRPr="008C1C19" w:rsidRDefault="00EA586F" w:rsidP="00682ED0">
            <w:pPr>
              <w:rPr>
                <w:rFonts w:ascii="TH SarabunPSK" w:hAnsi="TH SarabunPSK" w:cs="TH SarabunPSK"/>
                <w:b/>
                <w:bCs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 ที่ 1</w:t>
            </w:r>
            <w:r w:rsidRPr="008C1C19">
              <w:rPr>
                <w:rFonts w:ascii="TH SarabunPSK" w:hAnsi="TH SarabunPSK" w:cs="TH SarabunPSK"/>
                <w:b/>
                <w:bCs/>
                <w:sz w:val="16"/>
                <w:szCs w:val="20"/>
                <w:cs/>
              </w:rPr>
              <w:t xml:space="preserve"> </w:t>
            </w:r>
          </w:p>
          <w:p w14:paraId="340B4655" w14:textId="738E4C3B" w:rsidR="00EA586F" w:rsidRPr="008C1C19" w:rsidRDefault="00EA586F" w:rsidP="00682ED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(ด้านความมั่นคง)</w:t>
            </w:r>
          </w:p>
          <w:p w14:paraId="60DEA50A" w14:textId="77777777" w:rsidR="00EA586F" w:rsidRPr="008C1C19" w:rsidRDefault="00EA586F" w:rsidP="00682ED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แผนการศึกษาชาติ</w:t>
            </w:r>
          </w:p>
          <w:p w14:paraId="5DAC60AC" w14:textId="00040FF1" w:rsidR="00EA586F" w:rsidRPr="008C1C19" w:rsidRDefault="00EA586F" w:rsidP="00682ED0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แผน. ศธ</w:t>
            </w:r>
            <w:r w:rsidRPr="008C1C19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004" w:type="dxa"/>
          </w:tcPr>
          <w:p w14:paraId="09A8144D" w14:textId="1B0C7553" w:rsidR="00EA586F" w:rsidRPr="008C1C19" w:rsidRDefault="00EA586F" w:rsidP="005A54B5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ทุกหน่วยงาน</w:t>
            </w:r>
          </w:p>
        </w:tc>
      </w:tr>
      <w:tr w:rsidR="00EA586F" w:rsidRPr="008C1C19" w14:paraId="6C3F8652" w14:textId="101F9023" w:rsidTr="00EA586F">
        <w:trPr>
          <w:trHeight w:val="1417"/>
        </w:trPr>
        <w:tc>
          <w:tcPr>
            <w:tcW w:w="5671" w:type="dxa"/>
          </w:tcPr>
          <w:p w14:paraId="52FB340F" w14:textId="6F8FB251" w:rsidR="00EA586F" w:rsidRPr="008C1C19" w:rsidRDefault="00EA586F" w:rsidP="0039054E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ร้อยละของหน่วยงานทางการศึกษาและสถานศึกษาที่นำกระบวนการลูกเสือ / กิจกรรมพัฒนาผู้เรียน มาใช้ในการเสริมทักษะชีวิตของผู้เรียน </w:t>
            </w:r>
          </w:p>
        </w:tc>
        <w:tc>
          <w:tcPr>
            <w:tcW w:w="1275" w:type="dxa"/>
          </w:tcPr>
          <w:p w14:paraId="0A09065C" w14:textId="2409861D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1745A1E9" w14:textId="11A9B1D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65611ABE" w14:textId="36184997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61" w:type="dxa"/>
          </w:tcPr>
          <w:p w14:paraId="594BE694" w14:textId="5CCC0071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82" w:type="dxa"/>
          </w:tcPr>
          <w:p w14:paraId="4FD9A9C2" w14:textId="1939E00C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6C526A30" w14:textId="5C54DC89" w:rsidR="00EA586F" w:rsidRPr="008C1C19" w:rsidRDefault="00EA586F" w:rsidP="0039054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</w:tcPr>
          <w:p w14:paraId="08857EBF" w14:textId="77777777" w:rsidR="00EA586F" w:rsidRPr="008C1C19" w:rsidRDefault="00EA586F" w:rsidP="00F6016C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ยุทธศาสตร์ชาติที่ 1 </w:t>
            </w:r>
          </w:p>
          <w:p w14:paraId="045C0C6E" w14:textId="359C209D" w:rsidR="00EA586F" w:rsidRPr="008C1C19" w:rsidRDefault="00EA586F" w:rsidP="00F6016C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 ที่ 1</w:t>
            </w:r>
            <w:r w:rsidRPr="008C1C19">
              <w:rPr>
                <w:rFonts w:ascii="TH SarabunPSK" w:hAnsi="TH SarabunPSK" w:cs="TH SarabunPSK"/>
                <w:b/>
                <w:bCs/>
                <w:sz w:val="16"/>
                <w:szCs w:val="20"/>
                <w:cs/>
              </w:rPr>
              <w:t xml:space="preserve">      </w:t>
            </w: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(ด้านความมั่นคง)</w:t>
            </w:r>
          </w:p>
          <w:p w14:paraId="2A8D2D0C" w14:textId="77777777" w:rsidR="00EA586F" w:rsidRPr="008C1C19" w:rsidRDefault="00EA586F" w:rsidP="00F6016C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แผนการศึกษาชาติ</w:t>
            </w:r>
          </w:p>
          <w:p w14:paraId="30C0B72A" w14:textId="22507C55" w:rsidR="00EA586F" w:rsidRPr="008C1C19" w:rsidRDefault="00EA586F" w:rsidP="00F6016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แผนฯ ภาคเหนือ         </w:t>
            </w:r>
          </w:p>
        </w:tc>
        <w:tc>
          <w:tcPr>
            <w:tcW w:w="1004" w:type="dxa"/>
          </w:tcPr>
          <w:p w14:paraId="25E9511A" w14:textId="47FDB2DD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ทุกหน่วยงาน</w:t>
            </w:r>
          </w:p>
        </w:tc>
      </w:tr>
    </w:tbl>
    <w:p w14:paraId="7DD5C434" w14:textId="3BE47E4B" w:rsidR="0039054E" w:rsidRPr="008C1C19" w:rsidRDefault="0039054E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7CDE64D" w14:textId="7895FCD1" w:rsidR="00C25CD2" w:rsidRPr="008C1C19" w:rsidRDefault="00C25CD2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D10CE18" w14:textId="78BF4568" w:rsidR="005A54B5" w:rsidRPr="008C1C19" w:rsidRDefault="005A54B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CD6AD0D" w14:textId="32B9B8BF" w:rsidR="005A54B5" w:rsidRPr="008C1C19" w:rsidRDefault="005A54B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9F135E1" w14:textId="55ACBEF2" w:rsidR="005A54B5" w:rsidRPr="008C1C19" w:rsidRDefault="005A54B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F262B52" w14:textId="77777777" w:rsidR="005A54B5" w:rsidRPr="008C1C19" w:rsidRDefault="005A54B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FEF41B4" w14:textId="7915F9CF" w:rsidR="00C25CD2" w:rsidRDefault="00C25CD2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B1D63D9" w14:textId="118C5A2B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06BF165" w14:textId="58189E5C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3801420" w14:textId="2390EE43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061220D" w14:textId="2963EFDE" w:rsidR="00C25CD2" w:rsidRPr="008C1C19" w:rsidRDefault="00C25CD2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9F5D264" w14:textId="22994355" w:rsidR="00C25CD2" w:rsidRPr="008C1C19" w:rsidRDefault="00C25CD2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EC7E1C6" w14:textId="77777777" w:rsidR="00C25CD2" w:rsidRPr="008C1C19" w:rsidRDefault="00C25CD2" w:rsidP="00C25CD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752D2F6F" w14:textId="11732F13" w:rsidR="00C25CD2" w:rsidRPr="008C1C19" w:rsidRDefault="00C25CD2" w:rsidP="00C25CD2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ยุทธศาสตร์ที่ 2 การจัดการศึกษาเพื่อพัฒนากำลังคน การวิจัย และนวัตกรรม สร้างขีดความสามารถในการพัฒนาจังหวัด</w:t>
      </w:r>
    </w:p>
    <w:p w14:paraId="34EF1E89" w14:textId="77777777" w:rsidR="005A54B5" w:rsidRPr="008C1C19" w:rsidRDefault="00C25CD2" w:rsidP="005A54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line="240" w:lineRule="atLeast"/>
        <w:ind w:right="5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bookmarkStart w:id="0" w:name="_Hlk97038503"/>
      <w:r w:rsidR="005A54B5" w:rsidRPr="008C1C19">
        <w:rPr>
          <w:rFonts w:ascii="TH SarabunPSK" w:eastAsia="Cordia New" w:hAnsi="TH SarabunPSK" w:cs="TH SarabunPSK"/>
          <w:sz w:val="32"/>
          <w:szCs w:val="32"/>
          <w:cs/>
        </w:rPr>
        <w:t>การจัดการศึกษาสามารถส่งเสริมขีดความสามารถของผู้เรียนให้ตอบสนองการพัฒนาจังหวัด</w:t>
      </w:r>
      <w:bookmarkEnd w:id="0"/>
    </w:p>
    <w:tbl>
      <w:tblPr>
        <w:tblStyle w:val="a3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930"/>
        <w:gridCol w:w="992"/>
        <w:gridCol w:w="861"/>
        <w:gridCol w:w="982"/>
        <w:gridCol w:w="992"/>
        <w:gridCol w:w="1469"/>
        <w:gridCol w:w="1003"/>
      </w:tblGrid>
      <w:tr w:rsidR="00EA586F" w:rsidRPr="008C1C19" w14:paraId="7730AB94" w14:textId="6509594D" w:rsidTr="00EA586F">
        <w:trPr>
          <w:tblHeader/>
        </w:trPr>
        <w:tc>
          <w:tcPr>
            <w:tcW w:w="5671" w:type="dxa"/>
            <w:vMerge w:val="restart"/>
          </w:tcPr>
          <w:p w14:paraId="052C0755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</w:tcPr>
          <w:p w14:paraId="0522039A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04F0D582" w14:textId="37512D6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263B964C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5701B2AE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003" w:type="dxa"/>
            <w:vMerge w:val="restart"/>
          </w:tcPr>
          <w:p w14:paraId="32B3D9DB" w14:textId="368B3F4E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A586F" w:rsidRPr="008C1C19" w14:paraId="65755829" w14:textId="38B97C34" w:rsidTr="00EA586F">
        <w:trPr>
          <w:tblHeader/>
        </w:trPr>
        <w:tc>
          <w:tcPr>
            <w:tcW w:w="5671" w:type="dxa"/>
            <w:vMerge/>
          </w:tcPr>
          <w:p w14:paraId="43872E6A" w14:textId="77777777" w:rsidR="00EA586F" w:rsidRPr="008C1C19" w:rsidRDefault="00EA586F" w:rsidP="00863E7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417" w:type="dxa"/>
            <w:vMerge/>
          </w:tcPr>
          <w:p w14:paraId="340C5E6B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930" w:type="dxa"/>
          </w:tcPr>
          <w:p w14:paraId="598EF467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992" w:type="dxa"/>
          </w:tcPr>
          <w:p w14:paraId="5C4302D6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861" w:type="dxa"/>
          </w:tcPr>
          <w:p w14:paraId="11D0A968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82" w:type="dxa"/>
          </w:tcPr>
          <w:p w14:paraId="0CFFB035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4817A849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4E9FD9DA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03" w:type="dxa"/>
            <w:vMerge/>
          </w:tcPr>
          <w:p w14:paraId="3EDEA1F8" w14:textId="7777777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A586F" w:rsidRPr="008C1C19" w14:paraId="3075762D" w14:textId="7DF88114" w:rsidTr="00EA586F">
        <w:tc>
          <w:tcPr>
            <w:tcW w:w="5671" w:type="dxa"/>
          </w:tcPr>
          <w:p w14:paraId="4EC630B5" w14:textId="4BCEE23C" w:rsidR="00EA586F" w:rsidRPr="008C1C19" w:rsidRDefault="00EA586F" w:rsidP="002D6BEA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bookmarkStart w:id="1" w:name="_Hlk97038528"/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ร้อยละของหน่วยงานทางการศึกษาและสถานศึกษา ส่งเสริมความรู้และทักษะด้านการเกษตรปลอดภัย/แหล่งท่องเที่ยวในจังหวัด/ทักษะด้านอาชีพ และการสร้างนวัตกรรมหรือการวิจัย</w:t>
            </w:r>
          </w:p>
        </w:tc>
        <w:tc>
          <w:tcPr>
            <w:tcW w:w="1417" w:type="dxa"/>
          </w:tcPr>
          <w:p w14:paraId="3A84F6B5" w14:textId="77777777" w:rsidR="00EA586F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</w:t>
            </w:r>
          </w:p>
          <w:p w14:paraId="21B65690" w14:textId="04BBFA7B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78.80</w:t>
            </w:r>
          </w:p>
          <w:p w14:paraId="44DF04A5" w14:textId="5F5DCE0B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ท่องเที่ยว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61.88</w:t>
            </w:r>
          </w:p>
          <w:p w14:paraId="661311F2" w14:textId="77777777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</w:p>
          <w:p w14:paraId="244766D3" w14:textId="7AD8B134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88.03</w:t>
            </w:r>
          </w:p>
        </w:tc>
        <w:tc>
          <w:tcPr>
            <w:tcW w:w="930" w:type="dxa"/>
          </w:tcPr>
          <w:p w14:paraId="624062AD" w14:textId="4446B513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14:paraId="5B165F43" w14:textId="1F73BCEF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861" w:type="dxa"/>
          </w:tcPr>
          <w:p w14:paraId="04517412" w14:textId="16D86D33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982" w:type="dxa"/>
          </w:tcPr>
          <w:p w14:paraId="43DE8B24" w14:textId="037FB2AD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14:paraId="4B8CAB2F" w14:textId="0607356B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469" w:type="dxa"/>
          </w:tcPr>
          <w:p w14:paraId="18773693" w14:textId="341748E3" w:rsidR="00EA586F" w:rsidRPr="008C1C19" w:rsidRDefault="00EA586F" w:rsidP="007A32E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แผนพัฒนาจังหวัดเพชรบูรณ์</w:t>
            </w:r>
          </w:p>
        </w:tc>
        <w:tc>
          <w:tcPr>
            <w:tcW w:w="1003" w:type="dxa"/>
          </w:tcPr>
          <w:p w14:paraId="417CE23D" w14:textId="45C71640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A586F" w:rsidRPr="008C1C19" w14:paraId="295641ED" w14:textId="6F000F4E" w:rsidTr="00EA586F">
        <w:tc>
          <w:tcPr>
            <w:tcW w:w="5671" w:type="dxa"/>
          </w:tcPr>
          <w:p w14:paraId="4CE93F47" w14:textId="119271AB" w:rsidR="00EA586F" w:rsidRPr="008C1C19" w:rsidRDefault="00EA586F" w:rsidP="00863E7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จำนวนนวัตกรรม</w:t>
            </w:r>
            <w:r w:rsidRPr="008C1C19">
              <w:rPr>
                <w:rFonts w:ascii="THSarabunPSK" w:cs="THSarabunPSK"/>
                <w:sz w:val="32"/>
                <w:szCs w:val="32"/>
                <w:cs/>
              </w:rPr>
              <w:t xml:space="preserve"> 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สิ่งประดิษฐ์หรือองค์ความรู้ด้านการศึกษาที่ได้รับรางวัลระดับภาคขึ้นไป</w:t>
            </w:r>
            <w:r w:rsidRPr="008C1C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14:paraId="2B2D56AB" w14:textId="6ABCBF5B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0562A9BA" w14:textId="3A8CCA0D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3516029D" w14:textId="463038E7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861" w:type="dxa"/>
          </w:tcPr>
          <w:p w14:paraId="286F03CC" w14:textId="4303CA23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82" w:type="dxa"/>
          </w:tcPr>
          <w:p w14:paraId="45F17CE1" w14:textId="036E80DA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5C50A06C" w14:textId="4151E065" w:rsidR="00EA586F" w:rsidRPr="008C1C19" w:rsidRDefault="00EA586F" w:rsidP="00863E7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1469" w:type="dxa"/>
          </w:tcPr>
          <w:p w14:paraId="1C274387" w14:textId="6E82A0A7" w:rsidR="00EA586F" w:rsidRPr="008C1C19" w:rsidRDefault="00EA586F" w:rsidP="00863E72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</w:tc>
        <w:tc>
          <w:tcPr>
            <w:tcW w:w="1003" w:type="dxa"/>
          </w:tcPr>
          <w:p w14:paraId="705818AC" w14:textId="01AD67FA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A586F" w:rsidRPr="008C1C19" w14:paraId="38CCDE5E" w14:textId="7EB769B4" w:rsidTr="00EA586F">
        <w:tc>
          <w:tcPr>
            <w:tcW w:w="5671" w:type="dxa"/>
          </w:tcPr>
          <w:p w14:paraId="0E807B43" w14:textId="77777777" w:rsidR="00EA586F" w:rsidRPr="008C1C19" w:rsidRDefault="00EA586F" w:rsidP="007A32EB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3) </w:t>
            </w: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จำนวนงานวิจัยด้านการศึกษา</w:t>
            </w:r>
          </w:p>
          <w:p w14:paraId="757C7589" w14:textId="21C59428" w:rsidR="00EA586F" w:rsidRPr="008C1C19" w:rsidRDefault="00EA586F" w:rsidP="007A32E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(ตามมาตรฐานการวิจัย) </w:t>
            </w:r>
          </w:p>
        </w:tc>
        <w:tc>
          <w:tcPr>
            <w:tcW w:w="1417" w:type="dxa"/>
          </w:tcPr>
          <w:p w14:paraId="42B61170" w14:textId="26BCF842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5DC7DB83" w14:textId="33D19242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573D2B06" w14:textId="09E4ABA5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861" w:type="dxa"/>
          </w:tcPr>
          <w:p w14:paraId="60A85760" w14:textId="24999F3A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82" w:type="dxa"/>
          </w:tcPr>
          <w:p w14:paraId="352CE1AE" w14:textId="347E3615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15DAA7F4" w14:textId="68ED9E71" w:rsidR="00EA586F" w:rsidRPr="008C1C19" w:rsidRDefault="00EA586F" w:rsidP="007A32EB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1469" w:type="dxa"/>
          </w:tcPr>
          <w:p w14:paraId="7E8D73CE" w14:textId="27D1541C" w:rsidR="00EA586F" w:rsidRPr="008C1C19" w:rsidRDefault="00EA586F" w:rsidP="007A32E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2,3</w:t>
            </w:r>
          </w:p>
          <w:p w14:paraId="00AAF02F" w14:textId="16CBFF44" w:rsidR="00EA586F" w:rsidRPr="008C1C19" w:rsidRDefault="00EA586F" w:rsidP="007A32EB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03" w:type="dxa"/>
          </w:tcPr>
          <w:p w14:paraId="19DA1EC8" w14:textId="0FCD4C02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อว.</w:t>
            </w:r>
            <w:r w:rsidRPr="008C1C19">
              <w:rPr>
                <w:rFonts w:ascii="TH SarabunPSK" w:hAnsi="TH SarabunPSK" w:cs="TH SarabunPSK"/>
                <w:sz w:val="16"/>
                <w:szCs w:val="20"/>
              </w:rPr>
              <w:t xml:space="preserve"> </w:t>
            </w: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อศจ.และ</w:t>
            </w:r>
          </w:p>
          <w:p w14:paraId="5D5F1BE5" w14:textId="18CA0979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A586F" w:rsidRPr="008C1C19" w14:paraId="50A575E4" w14:textId="24BE03A0" w:rsidTr="00EA586F">
        <w:trPr>
          <w:trHeight w:val="723"/>
        </w:trPr>
        <w:tc>
          <w:tcPr>
            <w:tcW w:w="5671" w:type="dxa"/>
          </w:tcPr>
          <w:p w14:paraId="141D5C75" w14:textId="37143EF9" w:rsidR="00EA586F" w:rsidRPr="008C1C19" w:rsidRDefault="00EA586F" w:rsidP="00A04582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4) </w:t>
            </w:r>
            <w:r w:rsidR="00462C1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ผู้เรียนสายอาชีพต่อสายสามัญ</w:t>
            </w:r>
          </w:p>
        </w:tc>
        <w:tc>
          <w:tcPr>
            <w:tcW w:w="1417" w:type="dxa"/>
          </w:tcPr>
          <w:p w14:paraId="4570B4A5" w14:textId="04288534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Pr="008C1C1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</w:rPr>
              <w:t>: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  <w:r w:rsidRPr="008C1C1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930" w:type="dxa"/>
          </w:tcPr>
          <w:p w14:paraId="0FCEF1A9" w14:textId="68AB89A7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46:54</w:t>
            </w:r>
          </w:p>
        </w:tc>
        <w:tc>
          <w:tcPr>
            <w:tcW w:w="992" w:type="dxa"/>
          </w:tcPr>
          <w:p w14:paraId="111987E3" w14:textId="17CCB193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47:53</w:t>
            </w:r>
          </w:p>
        </w:tc>
        <w:tc>
          <w:tcPr>
            <w:tcW w:w="861" w:type="dxa"/>
          </w:tcPr>
          <w:p w14:paraId="1B7EB861" w14:textId="22C50914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48:52</w:t>
            </w:r>
          </w:p>
        </w:tc>
        <w:tc>
          <w:tcPr>
            <w:tcW w:w="982" w:type="dxa"/>
          </w:tcPr>
          <w:p w14:paraId="67741B75" w14:textId="7BFA1256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49:51</w:t>
            </w:r>
          </w:p>
        </w:tc>
        <w:tc>
          <w:tcPr>
            <w:tcW w:w="992" w:type="dxa"/>
          </w:tcPr>
          <w:p w14:paraId="6C4E3683" w14:textId="439E77C9" w:rsidR="00EA586F" w:rsidRPr="008C1C19" w:rsidRDefault="00EA586F" w:rsidP="00A0458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50:50</w:t>
            </w:r>
          </w:p>
        </w:tc>
        <w:tc>
          <w:tcPr>
            <w:tcW w:w="1469" w:type="dxa"/>
          </w:tcPr>
          <w:p w14:paraId="73F14B8E" w14:textId="2DE211CE" w:rsidR="00EA586F" w:rsidRPr="008C1C19" w:rsidRDefault="00EA586F" w:rsidP="00A0458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  <w:p w14:paraId="54D1DA0F" w14:textId="11A76391" w:rsidR="00EA586F" w:rsidRPr="008C1C19" w:rsidRDefault="00EA586F" w:rsidP="00A0458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  <w:p w14:paraId="395D702E" w14:textId="6652075C" w:rsidR="00EA586F" w:rsidRPr="008C1C19" w:rsidRDefault="00EA586F" w:rsidP="00A0458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03" w:type="dxa"/>
          </w:tcPr>
          <w:p w14:paraId="52F35D18" w14:textId="77777777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อศจ.</w:t>
            </w:r>
          </w:p>
          <w:p w14:paraId="640D529D" w14:textId="77777777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สพฐ.</w:t>
            </w:r>
          </w:p>
          <w:p w14:paraId="289DC607" w14:textId="028882F4" w:rsidR="00EA586F" w:rsidRPr="008C1C19" w:rsidRDefault="00EA586F" w:rsidP="008520E2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อปท.</w:t>
            </w:r>
          </w:p>
        </w:tc>
      </w:tr>
      <w:bookmarkEnd w:id="1"/>
    </w:tbl>
    <w:p w14:paraId="52858F30" w14:textId="77777777" w:rsidR="00C25CD2" w:rsidRPr="008C1C19" w:rsidRDefault="00C25CD2" w:rsidP="00C25CD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67DAFA4" w14:textId="55575871" w:rsidR="00C25CD2" w:rsidRPr="008C1C19" w:rsidRDefault="00C25CD2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2E8DABE" w14:textId="78472F47" w:rsidR="00E47DAB" w:rsidRPr="008C1C19" w:rsidRDefault="00E47DAB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DEDBF03" w14:textId="04C5B8A0" w:rsidR="00324415" w:rsidRPr="008C1C19" w:rsidRDefault="0032441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0488022" w14:textId="6868600E" w:rsidR="00324415" w:rsidRPr="008C1C19" w:rsidRDefault="0032441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739F2C6" w14:textId="7A41EC85" w:rsidR="00324415" w:rsidRDefault="00324415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E1BB2C3" w14:textId="1A9F5865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20A1AA5" w14:textId="77777777" w:rsidR="00427689" w:rsidRPr="008C1C19" w:rsidRDefault="00427689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D4902AD" w14:textId="77777777" w:rsidR="00E47DAB" w:rsidRPr="008C1C19" w:rsidRDefault="00E47DAB" w:rsidP="00E47DAB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54F87DB0" w14:textId="56B2E5CA" w:rsidR="00E47DAB" w:rsidRPr="008C1C19" w:rsidRDefault="00E47DAB" w:rsidP="00E47DAB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ยุทธศาสตร์ที่ </w:t>
      </w:r>
      <w:r w:rsidRPr="008C1C19">
        <w:rPr>
          <w:rFonts w:ascii="TH SarabunPSK" w:hAnsi="TH SarabunPSK" w:cs="TH SarabunPSK"/>
          <w:b/>
          <w:bCs/>
          <w:sz w:val="32"/>
          <w:szCs w:val="40"/>
        </w:rPr>
        <w:t>3</w:t>
      </w: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 พัฒนาและเสริมสร้างศักยภาพผู้เรียนและสังคมแห่งการเรียนรู้</w:t>
      </w:r>
    </w:p>
    <w:p w14:paraId="31EAEA34" w14:textId="77777777" w:rsidR="008520E2" w:rsidRPr="008C1C19" w:rsidRDefault="00E47DAB" w:rsidP="008520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line="240" w:lineRule="atLeast"/>
        <w:ind w:right="5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520E2" w:rsidRPr="008C1C19">
        <w:rPr>
          <w:rFonts w:ascii="TH SarabunPSK" w:eastAsia="Cordia New" w:hAnsi="TH SarabunPSK" w:cs="TH SarabunPSK"/>
          <w:sz w:val="32"/>
          <w:szCs w:val="32"/>
          <w:cs/>
        </w:rPr>
        <w:t>ผู้เรียน</w:t>
      </w:r>
      <w:r w:rsidR="008520E2" w:rsidRPr="008C1C19">
        <w:rPr>
          <w:rFonts w:ascii="TH SarabunPSK" w:eastAsia="Cordia New" w:hAnsi="TH SarabunPSK" w:cs="TH SarabunPSK" w:hint="cs"/>
          <w:sz w:val="32"/>
          <w:szCs w:val="32"/>
          <w:cs/>
        </w:rPr>
        <w:t>ได้รับ</w:t>
      </w:r>
      <w:r w:rsidR="008520E2" w:rsidRPr="008C1C19">
        <w:rPr>
          <w:rFonts w:ascii="TH SarabunPSK" w:eastAsia="Cordia New" w:hAnsi="TH SarabunPSK" w:cs="TH SarabunPSK"/>
          <w:sz w:val="32"/>
          <w:szCs w:val="32"/>
          <w:cs/>
        </w:rPr>
        <w:t xml:space="preserve">ความรู้และทักษะที่จำเป็นของวิธึชีวิตในศตวรรษที่ 21 </w:t>
      </w:r>
      <w:r w:rsidR="008520E2" w:rsidRPr="008C1C19">
        <w:rPr>
          <w:rFonts w:ascii="TH SarabunPSK" w:hAnsi="TH SarabunPSK" w:cs="TH SarabunPSK" w:hint="cs"/>
          <w:sz w:val="32"/>
          <w:szCs w:val="32"/>
          <w:cs/>
        </w:rPr>
        <w:t xml:space="preserve">และส่งเสริมด้านพหุปัญญา </w:t>
      </w:r>
    </w:p>
    <w:tbl>
      <w:tblPr>
        <w:tblStyle w:val="a3"/>
        <w:tblpPr w:leftFromText="180" w:rightFromText="180" w:vertAnchor="text" w:tblpX="-147" w:tblpY="1"/>
        <w:tblOverlap w:val="never"/>
        <w:tblW w:w="14201" w:type="dxa"/>
        <w:tblLayout w:type="fixed"/>
        <w:tblLook w:val="04A0" w:firstRow="1" w:lastRow="0" w:firstColumn="1" w:lastColumn="0" w:noHBand="0" w:noVBand="1"/>
      </w:tblPr>
      <w:tblGrid>
        <w:gridCol w:w="5382"/>
        <w:gridCol w:w="1418"/>
        <w:gridCol w:w="1024"/>
        <w:gridCol w:w="898"/>
        <w:gridCol w:w="861"/>
        <w:gridCol w:w="982"/>
        <w:gridCol w:w="992"/>
        <w:gridCol w:w="1469"/>
        <w:gridCol w:w="1175"/>
      </w:tblGrid>
      <w:tr w:rsidR="00EA586F" w:rsidRPr="008C1C19" w14:paraId="79977DAE" w14:textId="05D4E253" w:rsidTr="00C712AA">
        <w:trPr>
          <w:tblHeader/>
        </w:trPr>
        <w:tc>
          <w:tcPr>
            <w:tcW w:w="5382" w:type="dxa"/>
            <w:vMerge w:val="restart"/>
          </w:tcPr>
          <w:p w14:paraId="5D91E3C2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vMerge w:val="restart"/>
          </w:tcPr>
          <w:p w14:paraId="40DB7320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3DDC70CF" w14:textId="62B2B84E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4CE09B67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5FB68EF7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175" w:type="dxa"/>
            <w:vMerge w:val="restart"/>
          </w:tcPr>
          <w:p w14:paraId="52FB4AF7" w14:textId="042B268D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A586F" w:rsidRPr="008C1C19" w14:paraId="06DDD356" w14:textId="0D77C425" w:rsidTr="00C712AA">
        <w:trPr>
          <w:tblHeader/>
        </w:trPr>
        <w:tc>
          <w:tcPr>
            <w:tcW w:w="5382" w:type="dxa"/>
            <w:vMerge/>
          </w:tcPr>
          <w:p w14:paraId="5F03B8B2" w14:textId="77777777" w:rsidR="00EA586F" w:rsidRPr="008C1C19" w:rsidRDefault="00EA586F" w:rsidP="008C1FB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</w:tcPr>
          <w:p w14:paraId="2CD1639A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24" w:type="dxa"/>
          </w:tcPr>
          <w:p w14:paraId="77E6C3BD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898" w:type="dxa"/>
          </w:tcPr>
          <w:p w14:paraId="6AF01DB9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861" w:type="dxa"/>
          </w:tcPr>
          <w:p w14:paraId="18B129FC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82" w:type="dxa"/>
          </w:tcPr>
          <w:p w14:paraId="5FA4720D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42B83DD4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3128D771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75" w:type="dxa"/>
            <w:vMerge/>
          </w:tcPr>
          <w:p w14:paraId="46AC6DD2" w14:textId="77777777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FF4CBC" w:rsidRPr="008C1C19" w14:paraId="0DE293DE" w14:textId="77777777" w:rsidTr="007E78D4">
        <w:tc>
          <w:tcPr>
            <w:tcW w:w="5382" w:type="dxa"/>
          </w:tcPr>
          <w:p w14:paraId="0000E340" w14:textId="6C313972" w:rsidR="00FF4CBC" w:rsidRDefault="00FF4CBC" w:rsidP="00FF4C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) </w:t>
            </w: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ร้อยละของผู้เรียนระดับที่อ่านหนังสือไม่ออก เขียนไม่ได้ </w:t>
            </w:r>
          </w:p>
          <w:p w14:paraId="3D1ACF70" w14:textId="77777777" w:rsidR="00FF4CBC" w:rsidRPr="008C1C19" w:rsidRDefault="00FF4CBC" w:rsidP="00FF4C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อ่านหนังสือไม่แตก ลดลง</w:t>
            </w:r>
          </w:p>
        </w:tc>
        <w:tc>
          <w:tcPr>
            <w:tcW w:w="1418" w:type="dxa"/>
          </w:tcPr>
          <w:p w14:paraId="4894D694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1024" w:type="dxa"/>
          </w:tcPr>
          <w:p w14:paraId="10F8B9B2" w14:textId="77777777" w:rsidR="00FF4CBC" w:rsidRPr="00B721D6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98" w:type="dxa"/>
          </w:tcPr>
          <w:p w14:paraId="30F8918B" w14:textId="77777777" w:rsidR="00FF4CBC" w:rsidRPr="00B721D6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61" w:type="dxa"/>
          </w:tcPr>
          <w:p w14:paraId="4AF45DF5" w14:textId="77777777" w:rsidR="00FF4CBC" w:rsidRPr="00B721D6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82" w:type="dxa"/>
          </w:tcPr>
          <w:p w14:paraId="1BC55F64" w14:textId="77777777" w:rsidR="00FF4CBC" w:rsidRPr="00B721D6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14:paraId="7DE93B91" w14:textId="77777777" w:rsidR="00FF4CBC" w:rsidRPr="00B721D6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1D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69" w:type="dxa"/>
          </w:tcPr>
          <w:p w14:paraId="779F2B60" w14:textId="77777777" w:rsidR="00FF4CBC" w:rsidRPr="008C1C19" w:rsidRDefault="00FF4CBC" w:rsidP="00FF4CBC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จังหวัดเพชรบูรณ์</w:t>
            </w:r>
          </w:p>
        </w:tc>
        <w:tc>
          <w:tcPr>
            <w:tcW w:w="1175" w:type="dxa"/>
          </w:tcPr>
          <w:p w14:paraId="304FEBE6" w14:textId="77777777" w:rsidR="00FF4CBC" w:rsidRPr="008C1C19" w:rsidRDefault="00FF4CBC" w:rsidP="00895E38">
            <w:pPr>
              <w:rPr>
                <w:rFonts w:ascii="TH SarabunPSK" w:hAnsi="TH SarabunPSK" w:cs="TH SarabunPSK"/>
                <w:sz w:val="18"/>
                <w:szCs w:val="22"/>
              </w:rPr>
            </w:pPr>
            <w:r w:rsidRPr="008C1C19">
              <w:rPr>
                <w:rFonts w:ascii="TH SarabunPSK" w:hAnsi="TH SarabunPSK" w:cs="TH SarabunPSK" w:hint="cs"/>
                <w:sz w:val="18"/>
                <w:szCs w:val="22"/>
                <w:cs/>
              </w:rPr>
              <w:t xml:space="preserve">สพฐ. </w:t>
            </w:r>
          </w:p>
          <w:p w14:paraId="0519B14C" w14:textId="77777777" w:rsidR="00FF4CBC" w:rsidRPr="008C1C19" w:rsidRDefault="00FF4CBC" w:rsidP="00895E38">
            <w:pPr>
              <w:rPr>
                <w:rFonts w:ascii="TH SarabunPSK" w:hAnsi="TH SarabunPSK" w:cs="TH SarabunPSK"/>
                <w:sz w:val="18"/>
                <w:szCs w:val="22"/>
              </w:rPr>
            </w:pPr>
            <w:r w:rsidRPr="008C1C19">
              <w:rPr>
                <w:rFonts w:ascii="TH SarabunPSK" w:hAnsi="TH SarabunPSK" w:cs="TH SarabunPSK" w:hint="cs"/>
                <w:sz w:val="18"/>
                <w:szCs w:val="22"/>
                <w:cs/>
              </w:rPr>
              <w:t>สช.</w:t>
            </w:r>
          </w:p>
          <w:p w14:paraId="45B362D0" w14:textId="77777777" w:rsidR="00FF4CBC" w:rsidRPr="008C1C19" w:rsidRDefault="00FF4CBC" w:rsidP="00895E38">
            <w:pPr>
              <w:rPr>
                <w:rFonts w:ascii="TH SarabunPSK" w:hAnsi="TH SarabunPSK" w:cs="TH SarabunPSK"/>
                <w:sz w:val="18"/>
                <w:szCs w:val="22"/>
              </w:rPr>
            </w:pPr>
            <w:r w:rsidRPr="008C1C19">
              <w:rPr>
                <w:rFonts w:ascii="TH SarabunPSK" w:hAnsi="TH SarabunPSK" w:cs="TH SarabunPSK" w:hint="cs"/>
                <w:sz w:val="18"/>
                <w:szCs w:val="22"/>
                <w:cs/>
              </w:rPr>
              <w:t>อปท.</w:t>
            </w:r>
          </w:p>
        </w:tc>
      </w:tr>
      <w:tr w:rsidR="00EA586F" w:rsidRPr="008C1C19" w14:paraId="68594E3A" w14:textId="5FFDFBD6" w:rsidTr="00C712AA">
        <w:tc>
          <w:tcPr>
            <w:tcW w:w="5382" w:type="dxa"/>
          </w:tcPr>
          <w:p w14:paraId="17D22B4B" w14:textId="3A7B1D49" w:rsidR="00EA586F" w:rsidRPr="008C1C19" w:rsidRDefault="00FF4CBC" w:rsidP="008C1F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A586F"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EA586F"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ร้อยละของสถานศึกษาระดับปฐมวัยมีคุณภาพผ่านเกณฑ์มาตรฐานสถานศึกษาปฐมวั</w:t>
            </w:r>
            <w:r w:rsidR="00C712A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ย</w:t>
            </w:r>
          </w:p>
        </w:tc>
        <w:tc>
          <w:tcPr>
            <w:tcW w:w="1418" w:type="dxa"/>
          </w:tcPr>
          <w:p w14:paraId="74D39CE8" w14:textId="7C3B401A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91.16</w:t>
            </w:r>
          </w:p>
        </w:tc>
        <w:tc>
          <w:tcPr>
            <w:tcW w:w="1024" w:type="dxa"/>
          </w:tcPr>
          <w:p w14:paraId="7537671D" w14:textId="6FB5A11F" w:rsidR="00EA586F" w:rsidRPr="008C1C19" w:rsidRDefault="00C712AA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</w:p>
        </w:tc>
        <w:tc>
          <w:tcPr>
            <w:tcW w:w="898" w:type="dxa"/>
          </w:tcPr>
          <w:p w14:paraId="697BC708" w14:textId="0149D1E6" w:rsidR="00EA586F" w:rsidRPr="008C1C19" w:rsidRDefault="00C712AA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861" w:type="dxa"/>
          </w:tcPr>
          <w:p w14:paraId="4C8F75B7" w14:textId="4BD4BBB9" w:rsidR="00EA586F" w:rsidRPr="008C1C19" w:rsidRDefault="00C712AA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  <w:tc>
          <w:tcPr>
            <w:tcW w:w="982" w:type="dxa"/>
          </w:tcPr>
          <w:p w14:paraId="36A3D854" w14:textId="49B3ED04" w:rsidR="00EA586F" w:rsidRPr="008C1C19" w:rsidRDefault="00C712AA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</w:t>
            </w:r>
          </w:p>
        </w:tc>
        <w:tc>
          <w:tcPr>
            <w:tcW w:w="992" w:type="dxa"/>
          </w:tcPr>
          <w:p w14:paraId="46AEE91B" w14:textId="2EC3014F" w:rsidR="00EA586F" w:rsidRPr="008C1C19" w:rsidRDefault="00C712AA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469" w:type="dxa"/>
          </w:tcPr>
          <w:p w14:paraId="7799A97B" w14:textId="77777777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5D07C26D" w14:textId="77777777" w:rsidR="00EA586F" w:rsidRPr="008C1C19" w:rsidRDefault="00EA586F" w:rsidP="008C1FB1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11</w:t>
            </w:r>
          </w:p>
          <w:p w14:paraId="0DBABB6C" w14:textId="77777777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  <w:r w:rsidRPr="008C1C19">
              <w:rPr>
                <w:rFonts w:ascii="TH SarabunPSK" w:hAnsi="TH SarabunPSK" w:cs="TH SarabunPSK"/>
                <w:sz w:val="16"/>
                <w:szCs w:val="20"/>
              </w:rPr>
              <w:t xml:space="preserve"> </w:t>
            </w:r>
          </w:p>
          <w:p w14:paraId="3F317B70" w14:textId="4383E41D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</w:p>
        </w:tc>
        <w:tc>
          <w:tcPr>
            <w:tcW w:w="1175" w:type="dxa"/>
          </w:tcPr>
          <w:p w14:paraId="45A78E1E" w14:textId="182F8845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สพฐ.</w:t>
            </w:r>
          </w:p>
          <w:p w14:paraId="59EA9A55" w14:textId="728B8D4A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สช.</w:t>
            </w:r>
          </w:p>
          <w:p w14:paraId="2DC8C60E" w14:textId="777777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อปท.</w:t>
            </w:r>
          </w:p>
          <w:p w14:paraId="04BD8EBB" w14:textId="777777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ตชด.</w:t>
            </w:r>
          </w:p>
          <w:p w14:paraId="2DB325D2" w14:textId="433AD2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พม./สธ.</w:t>
            </w:r>
          </w:p>
        </w:tc>
      </w:tr>
      <w:tr w:rsidR="00FF4CBC" w:rsidRPr="008C1C19" w14:paraId="727E2AC1" w14:textId="77777777" w:rsidTr="007E78D4">
        <w:tc>
          <w:tcPr>
            <w:tcW w:w="5382" w:type="dxa"/>
          </w:tcPr>
          <w:p w14:paraId="637183BF" w14:textId="6ADC7877" w:rsidR="00FF4CBC" w:rsidRPr="008C1C19" w:rsidRDefault="00FF4CBC" w:rsidP="00FF4CB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ร้อยละของสถานศึกษา จัดให้มีการคัดกรอง/จัดทำข้อมูลความสามารถพิเศษของผู้เรียนทุกระดับ</w:t>
            </w: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และ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จัดให้มีการพัฒนาหรือส่งต่อ ทักษะผู้เรียน</w:t>
            </w: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ที่มีความสามารถพิเศษ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(พหุปัญญา)</w:t>
            </w:r>
            <w:r w:rsidRPr="008C1C1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</w:tcPr>
          <w:p w14:paraId="14D80FA1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1024" w:type="dxa"/>
          </w:tcPr>
          <w:p w14:paraId="3FDC53C7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98" w:type="dxa"/>
          </w:tcPr>
          <w:p w14:paraId="0286CD4B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61" w:type="dxa"/>
          </w:tcPr>
          <w:p w14:paraId="087E5B1D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982" w:type="dxa"/>
          </w:tcPr>
          <w:p w14:paraId="727A2919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992" w:type="dxa"/>
          </w:tcPr>
          <w:p w14:paraId="53879271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69" w:type="dxa"/>
          </w:tcPr>
          <w:p w14:paraId="1309D909" w14:textId="77777777" w:rsidR="00FF4CBC" w:rsidRPr="008C1C19" w:rsidRDefault="00FF4CBC" w:rsidP="00FF4CBC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7BD7FBE4" w14:textId="77777777" w:rsidR="00FF4CBC" w:rsidRPr="008C1C19" w:rsidRDefault="00FF4CBC" w:rsidP="00FF4CBC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12</w:t>
            </w:r>
          </w:p>
        </w:tc>
        <w:tc>
          <w:tcPr>
            <w:tcW w:w="1175" w:type="dxa"/>
          </w:tcPr>
          <w:p w14:paraId="27E760ED" w14:textId="77777777" w:rsidR="00FF4CBC" w:rsidRPr="008C1C19" w:rsidRDefault="00FF4CBC" w:rsidP="00FF4CBC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A586F" w:rsidRPr="008C1C19" w14:paraId="126A80AB" w14:textId="4CBEC467" w:rsidTr="00C712AA">
        <w:tc>
          <w:tcPr>
            <w:tcW w:w="5382" w:type="dxa"/>
          </w:tcPr>
          <w:p w14:paraId="1CC48251" w14:textId="3A2B8952" w:rsidR="00EA586F" w:rsidRPr="008C1C19" w:rsidRDefault="00FF4CBC" w:rsidP="008C1FB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  <w:r w:rsidR="00EA586F" w:rsidRPr="008C1C1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) </w:t>
            </w:r>
            <w:r w:rsidR="00EA586F"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ร้อยละของหน่วยงานทางการศึกษาและสถานศึกษา ส่งเสริมหรือจัดให้มีการพัฒนาทักษะผู้เรียนที่สอดรับกับทักษะในศตวรรษที่ 21</w:t>
            </w:r>
            <w:r w:rsidR="00EA586F"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(3</w:t>
            </w:r>
            <w:r w:rsidR="00EA586F" w:rsidRPr="008C1C19">
              <w:rPr>
                <w:rFonts w:ascii="TH SarabunPSK" w:hAnsi="TH SarabunPSK" w:cs="TH SarabunPSK"/>
                <w:sz w:val="32"/>
                <w:szCs w:val="32"/>
              </w:rPr>
              <w:t>R8C</w:t>
            </w:r>
            <w:r w:rsidR="00EA586F"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EA586F" w:rsidRPr="008C1C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14:paraId="39C82AAD" w14:textId="071F3951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1024" w:type="dxa"/>
          </w:tcPr>
          <w:p w14:paraId="4F1A131A" w14:textId="2208DB48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100</w:t>
            </w:r>
          </w:p>
        </w:tc>
        <w:tc>
          <w:tcPr>
            <w:tcW w:w="898" w:type="dxa"/>
          </w:tcPr>
          <w:p w14:paraId="365BA7A2" w14:textId="19BB738C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100</w:t>
            </w:r>
          </w:p>
        </w:tc>
        <w:tc>
          <w:tcPr>
            <w:tcW w:w="861" w:type="dxa"/>
          </w:tcPr>
          <w:p w14:paraId="753ACDDC" w14:textId="474C8C30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100</w:t>
            </w:r>
          </w:p>
        </w:tc>
        <w:tc>
          <w:tcPr>
            <w:tcW w:w="982" w:type="dxa"/>
          </w:tcPr>
          <w:p w14:paraId="6BF87338" w14:textId="64564B73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100</w:t>
            </w:r>
          </w:p>
        </w:tc>
        <w:tc>
          <w:tcPr>
            <w:tcW w:w="992" w:type="dxa"/>
          </w:tcPr>
          <w:p w14:paraId="356926C0" w14:textId="22244420" w:rsidR="00EA586F" w:rsidRPr="008C1C19" w:rsidRDefault="00EA586F" w:rsidP="008C1FB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100</w:t>
            </w:r>
          </w:p>
        </w:tc>
        <w:tc>
          <w:tcPr>
            <w:tcW w:w="1469" w:type="dxa"/>
          </w:tcPr>
          <w:p w14:paraId="03B4E7DA" w14:textId="77777777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1E0073E3" w14:textId="4E2F4CAB" w:rsidR="00EA586F" w:rsidRPr="008C1C19" w:rsidRDefault="00EA586F" w:rsidP="008C1FB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12</w:t>
            </w:r>
          </w:p>
        </w:tc>
        <w:tc>
          <w:tcPr>
            <w:tcW w:w="1175" w:type="dxa"/>
          </w:tcPr>
          <w:p w14:paraId="4D817876" w14:textId="1904989A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FF4CBC" w:rsidRPr="008C1C19" w14:paraId="64B6D2D8" w14:textId="77777777" w:rsidTr="007E78D4">
        <w:trPr>
          <w:trHeight w:val="1227"/>
        </w:trPr>
        <w:tc>
          <w:tcPr>
            <w:tcW w:w="5382" w:type="dxa"/>
          </w:tcPr>
          <w:p w14:paraId="7C8D63CA" w14:textId="33007A5D" w:rsidR="00FF4CBC" w:rsidRPr="008C1C19" w:rsidRDefault="00FF4CBC" w:rsidP="00FF4CB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32"/>
                <w:cs/>
              </w:rPr>
              <w:t>5</w:t>
            </w:r>
            <w:r w:rsidRPr="008C1C19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 xml:space="preserve">)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ร้อยละของหน่วยงานและสถานศึกษา ส่งเสริมการพัฒนาผู้เรียนให้มีคุณลักษณะ ผู้เรียนจังหวัดเพชรบูรณ์ </w:t>
            </w:r>
          </w:p>
          <w:p w14:paraId="573A2DE6" w14:textId="77777777" w:rsidR="00FF4CBC" w:rsidRPr="008C1C19" w:rsidRDefault="00FF4CBC" w:rsidP="00FF4CB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(ลูกพ่อขุนผาเมือง เสียสละ กล้าหาญ ชาญฉลาด)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6DFFB196" w14:textId="77777777" w:rsidR="00FF4CBC" w:rsidRPr="008C1C19" w:rsidRDefault="00FF4CBC" w:rsidP="00FF4C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51.45</w:t>
            </w:r>
          </w:p>
        </w:tc>
        <w:tc>
          <w:tcPr>
            <w:tcW w:w="1024" w:type="dxa"/>
          </w:tcPr>
          <w:p w14:paraId="054CA9F4" w14:textId="40D730F3" w:rsidR="00FF4CBC" w:rsidRPr="008C1C19" w:rsidRDefault="00B32EB1" w:rsidP="00FF4CBC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98" w:type="dxa"/>
          </w:tcPr>
          <w:p w14:paraId="69209CD3" w14:textId="7E4B5F8E" w:rsidR="00FF4CBC" w:rsidRPr="008C1C19" w:rsidRDefault="00B32EB1" w:rsidP="00FF4CBC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61" w:type="dxa"/>
          </w:tcPr>
          <w:p w14:paraId="232D4AC8" w14:textId="34B9480E" w:rsidR="00FF4CBC" w:rsidRPr="008C1C19" w:rsidRDefault="00B32EB1" w:rsidP="00FF4CBC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982" w:type="dxa"/>
          </w:tcPr>
          <w:p w14:paraId="1B9AA55D" w14:textId="58DA6FCC" w:rsidR="00FF4CBC" w:rsidRPr="008C1C19" w:rsidRDefault="00B32EB1" w:rsidP="00FF4CBC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14:paraId="16C697EF" w14:textId="535368D6" w:rsidR="00FF4CBC" w:rsidRPr="008C1C19" w:rsidRDefault="00B32EB1" w:rsidP="00FF4CBC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469" w:type="dxa"/>
          </w:tcPr>
          <w:p w14:paraId="5BBF79AC" w14:textId="77777777" w:rsidR="00FF4CBC" w:rsidRPr="008C1C19" w:rsidRDefault="00FF4CBC" w:rsidP="00FF4CBC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จังหวัดเพชรบูรณ์</w:t>
            </w:r>
          </w:p>
        </w:tc>
        <w:tc>
          <w:tcPr>
            <w:tcW w:w="1175" w:type="dxa"/>
          </w:tcPr>
          <w:p w14:paraId="5BABB11F" w14:textId="77777777" w:rsidR="00FF4CBC" w:rsidRPr="008C1C19" w:rsidRDefault="00FF4CBC" w:rsidP="00FF4CBC">
            <w:pPr>
              <w:rPr>
                <w:rFonts w:ascii="TH SarabunPSK" w:hAnsi="TH SarabunPSK" w:cs="TH SarabunPSK"/>
                <w:sz w:val="18"/>
                <w:szCs w:val="22"/>
              </w:rPr>
            </w:pPr>
            <w:r w:rsidRPr="008C1C19">
              <w:rPr>
                <w:rFonts w:ascii="TH SarabunPSK" w:hAnsi="TH SarabunPSK" w:cs="TH SarabunPSK" w:hint="cs"/>
                <w:sz w:val="18"/>
                <w:szCs w:val="22"/>
                <w:cs/>
              </w:rPr>
              <w:t>ทุกหน่วยงาน</w:t>
            </w:r>
          </w:p>
        </w:tc>
      </w:tr>
      <w:tr w:rsidR="00EA586F" w:rsidRPr="008C1C19" w14:paraId="08AFDEC6" w14:textId="05E230FE" w:rsidTr="00C712AA">
        <w:trPr>
          <w:trHeight w:val="2149"/>
        </w:trPr>
        <w:tc>
          <w:tcPr>
            <w:tcW w:w="5382" w:type="dxa"/>
          </w:tcPr>
          <w:p w14:paraId="67D95DA6" w14:textId="42216605" w:rsidR="00C712AA" w:rsidRPr="00895E38" w:rsidRDefault="00FF4CBC" w:rsidP="00895E3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_Hlk89423424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</w:t>
            </w:r>
            <w:r w:rsidR="00EA586F"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) </w:t>
            </w:r>
            <w:r w:rsidR="00EA586F"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คะแนนเฉลี่ยผลการทดสอบทางการศึกษาระดับชาติ (จังหวัด/ภาค/ชาติ)</w:t>
            </w:r>
          </w:p>
          <w:p w14:paraId="66A5B424" w14:textId="266E12F1" w:rsidR="00C712AA" w:rsidRPr="00C712AA" w:rsidRDefault="00C712AA" w:rsidP="00C712AA">
            <w:pPr>
              <w:autoSpaceDE w:val="0"/>
              <w:autoSpaceDN w:val="0"/>
              <w:adjustRightInd w:val="0"/>
              <w:spacing w:line="240" w:lineRule="atLeast"/>
              <w:rPr>
                <w:rFonts w:ascii="TH SarabunPSK" w:hAnsi="TH SarabunPSK" w:cs="TH SarabunPSK"/>
                <w:szCs w:val="22"/>
                <w:cs/>
              </w:rPr>
            </w:pPr>
            <w:r w:rsidRPr="00C712AA">
              <w:rPr>
                <w:rFonts w:ascii="TH SarabunPSK" w:hAnsi="TH SarabunPSK" w:cs="TH SarabunPSK" w:hint="cs"/>
                <w:szCs w:val="22"/>
                <w:cs/>
              </w:rPr>
              <w:t>ข้อมูลฐาน</w:t>
            </w:r>
          </w:p>
          <w:p w14:paraId="2F258491" w14:textId="2C2E6428" w:rsidR="00C712AA" w:rsidRPr="00C712AA" w:rsidRDefault="00C712AA" w:rsidP="00C712AA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  <w:r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8C1C19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ม.6 (</w:t>
            </w:r>
            <w:r w:rsidRPr="008C1C19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30.79</w:t>
            </w:r>
            <w:r w:rsidRPr="008C1C19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)</w:t>
            </w:r>
          </w:p>
          <w:p w14:paraId="2187CF1A" w14:textId="0AC52B1A" w:rsidR="00C712AA" w:rsidRPr="00C712AA" w:rsidRDefault="00C712AA" w:rsidP="00C712A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V-NET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C1C19">
              <w:rPr>
                <w:rFonts w:ascii="TH SarabunPSK" w:hAnsi="TH SarabunPSK" w:cs="TH SarabunPSK"/>
                <w:sz w:val="24"/>
                <w:szCs w:val="24"/>
                <w:cs/>
              </w:rPr>
              <w:t>ปวช.</w:t>
            </w:r>
            <w:r w:rsidRPr="008C1C19">
              <w:rPr>
                <w:rFonts w:ascii="TH SarabunPSK" w:hAnsi="TH SarabunPSK" w:cs="TH SarabunPSK" w:hint="cs"/>
                <w:sz w:val="24"/>
                <w:szCs w:val="24"/>
                <w:cs/>
              </w:rPr>
              <w:t>36.52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C1C19">
              <w:rPr>
                <w:rFonts w:ascii="TH SarabunPSK" w:hAnsi="TH SarabunPSK" w:cs="TH SarabunPSK"/>
                <w:sz w:val="24"/>
                <w:szCs w:val="24"/>
                <w:cs/>
              </w:rPr>
              <w:t>ปวส. –</w:t>
            </w:r>
          </w:p>
          <w:p w14:paraId="7DBB491D" w14:textId="61B32D8C" w:rsidR="00EA586F" w:rsidRPr="00FD67E0" w:rsidRDefault="00C712AA" w:rsidP="00FD67E0">
            <w:pPr>
              <w:spacing w:line="240" w:lineRule="atLeas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N-NET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C1C19">
              <w:rPr>
                <w:rFonts w:ascii="TH SarabunPSK" w:hAnsi="TH SarabunPSK" w:cs="TH SarabunPSK"/>
                <w:sz w:val="24"/>
                <w:szCs w:val="24"/>
                <w:cs/>
              </w:rPr>
              <w:t>ประถม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C1C19">
              <w:rPr>
                <w:rFonts w:ascii="TH SarabunPSK" w:hAnsi="TH SarabunPSK" w:cs="TH SarabunPSK" w:hint="cs"/>
                <w:sz w:val="24"/>
                <w:szCs w:val="24"/>
                <w:cs/>
              </w:rPr>
              <w:t>43.19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/  </w:t>
            </w:r>
            <w:r w:rsidRPr="008C1C19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C1C19">
              <w:rPr>
                <w:rFonts w:ascii="TH SarabunPSK" w:hAnsi="TH SarabunPSK" w:cs="TH SarabunPSK" w:hint="cs"/>
                <w:sz w:val="24"/>
                <w:szCs w:val="24"/>
                <w:cs/>
              </w:rPr>
              <w:t>38.03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/  </w:t>
            </w:r>
            <w:r w:rsidRPr="008C1C19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  <w:r w:rsidRPr="008C1C1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31.36</w:t>
            </w:r>
            <w:bookmarkEnd w:id="2"/>
          </w:p>
        </w:tc>
        <w:tc>
          <w:tcPr>
            <w:tcW w:w="1418" w:type="dxa"/>
          </w:tcPr>
          <w:p w14:paraId="14F0D340" w14:textId="4D2CEA63" w:rsidR="00C712AA" w:rsidRPr="008C1C19" w:rsidRDefault="00FD67E0" w:rsidP="00C712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ตามข้อมูลฐาน</w:t>
            </w:r>
          </w:p>
        </w:tc>
        <w:tc>
          <w:tcPr>
            <w:tcW w:w="1024" w:type="dxa"/>
          </w:tcPr>
          <w:p w14:paraId="7E568C11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</w:p>
          <w:p w14:paraId="1A09C010" w14:textId="1DF5EB74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0319F70A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75E4FF82" w14:textId="1626EA3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712AA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898" w:type="dxa"/>
          </w:tcPr>
          <w:p w14:paraId="44C6C18C" w14:textId="64C60AF0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="00C712AA" w:rsidRPr="00C712A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17FBEFE7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6D2B2672" w14:textId="372F34CE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712AA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861" w:type="dxa"/>
          </w:tcPr>
          <w:p w14:paraId="6E4E473A" w14:textId="0789EFE1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="00C712AA" w:rsidRPr="00C712A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4C0F75FA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2B6EC5F2" w14:textId="082DE60B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712AA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982" w:type="dxa"/>
          </w:tcPr>
          <w:p w14:paraId="7A7F71D3" w14:textId="7217A431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="00C712AA" w:rsidRPr="00C712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063E930F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53ACA95B" w14:textId="299C4D0A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712AA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992" w:type="dxa"/>
          </w:tcPr>
          <w:p w14:paraId="4B3AB327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</w:p>
          <w:p w14:paraId="117EFBC4" w14:textId="5830B60C" w:rsidR="00EA586F" w:rsidRPr="00C712AA" w:rsidRDefault="00C712AA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4F8D426D" w14:textId="77777777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21E9FD19" w14:textId="793A4096" w:rsidR="00EA586F" w:rsidRPr="00C712AA" w:rsidRDefault="00EA586F" w:rsidP="008C1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2A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712AA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1469" w:type="dxa"/>
          </w:tcPr>
          <w:p w14:paraId="0CAA9BCB" w14:textId="77777777" w:rsidR="00EA586F" w:rsidRPr="008C1C19" w:rsidRDefault="00EA586F" w:rsidP="008C1FB1">
            <w:pPr>
              <w:rPr>
                <w:rFonts w:ascii="TH SarabunPSK" w:hAnsi="TH SarabunPSK" w:cs="TH SarabunPSK"/>
                <w:sz w:val="18"/>
                <w:szCs w:val="22"/>
              </w:rPr>
            </w:pPr>
            <w:r w:rsidRPr="008C1C19">
              <w:rPr>
                <w:rFonts w:ascii="TH SarabunPSK" w:hAnsi="TH SarabunPSK" w:cs="TH SarabunPSK"/>
                <w:sz w:val="18"/>
                <w:szCs w:val="22"/>
              </w:rPr>
              <w:t>SDG4</w:t>
            </w:r>
          </w:p>
          <w:p w14:paraId="082785AE" w14:textId="77777777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6F4009E6" w14:textId="77777777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12</w:t>
            </w:r>
          </w:p>
          <w:p w14:paraId="289F7748" w14:textId="06C8A469" w:rsidR="00EA586F" w:rsidRPr="008C1C19" w:rsidRDefault="00EA586F" w:rsidP="008C1FB1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175" w:type="dxa"/>
          </w:tcPr>
          <w:p w14:paraId="42AF700D" w14:textId="777777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สพฐ. สช.</w:t>
            </w:r>
          </w:p>
          <w:p w14:paraId="32BBAF3E" w14:textId="777777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อปท.</w:t>
            </w:r>
          </w:p>
          <w:p w14:paraId="2D6882C3" w14:textId="77777777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กศน.</w:t>
            </w:r>
          </w:p>
          <w:p w14:paraId="517E27E9" w14:textId="2C1933DE" w:rsidR="00EA586F" w:rsidRPr="008C1C19" w:rsidRDefault="00EA586F" w:rsidP="00895E38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อศจ.</w:t>
            </w:r>
          </w:p>
        </w:tc>
      </w:tr>
    </w:tbl>
    <w:p w14:paraId="1337C338" w14:textId="0DC5A268" w:rsidR="00E47DAB" w:rsidRDefault="008C1FB1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</w:rPr>
        <w:br w:type="textWrapping" w:clear="all"/>
      </w:r>
    </w:p>
    <w:p w14:paraId="6E4BF032" w14:textId="79FCDCB3" w:rsidR="00EA586F" w:rsidRPr="008C1C19" w:rsidRDefault="00EA586F" w:rsidP="00EA586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724AAA64" w14:textId="46ABD138" w:rsidR="00EA586F" w:rsidRPr="008C1C19" w:rsidRDefault="00EA586F" w:rsidP="00EA586F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b/>
          <w:bCs/>
          <w:sz w:val="32"/>
          <w:szCs w:val="40"/>
        </w:rPr>
        <w:t>4</w:t>
      </w: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การผลิตและพัฒนาครูและบุคลากรทางการศึกษา</w:t>
      </w:r>
    </w:p>
    <w:p w14:paraId="3577C4D3" w14:textId="3FAC1047" w:rsidR="00EA586F" w:rsidRPr="008C1C19" w:rsidRDefault="00EA586F" w:rsidP="00EA58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line="240" w:lineRule="atLeast"/>
        <w:ind w:right="5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D67E0" w:rsidRPr="00FD67E0">
        <w:rPr>
          <w:rFonts w:ascii="TH SarabunPSK" w:eastAsia="Cordia New" w:hAnsi="TH SarabunPSK" w:cs="TH SarabunPSK"/>
          <w:sz w:val="32"/>
          <w:szCs w:val="32"/>
          <w:cs/>
        </w:rPr>
        <w:t>ครูและบุคลากรทางการศึกษา</w:t>
      </w:r>
      <w:r w:rsidR="00FD67E0">
        <w:rPr>
          <w:rFonts w:ascii="TH SarabunPSK" w:eastAsia="Cordia New" w:hAnsi="TH SarabunPSK" w:cs="TH SarabunPSK" w:hint="cs"/>
          <w:sz w:val="32"/>
          <w:szCs w:val="32"/>
          <w:cs/>
        </w:rPr>
        <w:t>มี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>ความรู้และทักษะที่จำเป็น</w:t>
      </w:r>
      <w:r w:rsidR="00FD67E0">
        <w:rPr>
          <w:rFonts w:ascii="TH SarabunPSK" w:eastAsia="Cordia New" w:hAnsi="TH SarabunPSK" w:cs="TH SarabunPSK" w:hint="cs"/>
          <w:sz w:val="32"/>
          <w:szCs w:val="32"/>
          <w:cs/>
        </w:rPr>
        <w:t>ในการจัดการเรียนรู้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 xml:space="preserve">ในศตวรรษที่ 21 </w:t>
      </w:r>
      <w:r w:rsidRPr="008C1C19">
        <w:rPr>
          <w:rFonts w:ascii="TH SarabunPSK" w:hAnsi="TH SarabunPSK" w:cs="TH SarabunPSK" w:hint="cs"/>
          <w:sz w:val="32"/>
          <w:szCs w:val="32"/>
          <w:cs/>
        </w:rPr>
        <w:t xml:space="preserve">และส่งเสริมด้านพหุปัญญา </w:t>
      </w:r>
    </w:p>
    <w:tbl>
      <w:tblPr>
        <w:tblStyle w:val="a3"/>
        <w:tblpPr w:leftFromText="180" w:rightFromText="180" w:vertAnchor="text" w:tblpX="-147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5807"/>
        <w:gridCol w:w="1104"/>
        <w:gridCol w:w="1024"/>
        <w:gridCol w:w="898"/>
        <w:gridCol w:w="861"/>
        <w:gridCol w:w="982"/>
        <w:gridCol w:w="992"/>
        <w:gridCol w:w="1469"/>
        <w:gridCol w:w="1175"/>
      </w:tblGrid>
      <w:tr w:rsidR="00EA586F" w:rsidRPr="008C1C19" w14:paraId="58CB2420" w14:textId="77777777" w:rsidTr="007E78D4">
        <w:trPr>
          <w:tblHeader/>
        </w:trPr>
        <w:tc>
          <w:tcPr>
            <w:tcW w:w="5807" w:type="dxa"/>
            <w:vMerge w:val="restart"/>
          </w:tcPr>
          <w:p w14:paraId="4EC6AE4A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104" w:type="dxa"/>
            <w:vMerge w:val="restart"/>
          </w:tcPr>
          <w:p w14:paraId="37192C58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5BC6EF2E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79D28EED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1DC2046C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175" w:type="dxa"/>
            <w:vMerge w:val="restart"/>
          </w:tcPr>
          <w:p w14:paraId="3730737C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A586F" w:rsidRPr="008C1C19" w14:paraId="2561777D" w14:textId="77777777" w:rsidTr="007E78D4">
        <w:trPr>
          <w:tblHeader/>
        </w:trPr>
        <w:tc>
          <w:tcPr>
            <w:tcW w:w="5807" w:type="dxa"/>
            <w:vMerge/>
          </w:tcPr>
          <w:p w14:paraId="0435D5CA" w14:textId="77777777" w:rsidR="00EA586F" w:rsidRPr="008C1C19" w:rsidRDefault="00EA586F" w:rsidP="007E78D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  <w:vMerge/>
          </w:tcPr>
          <w:p w14:paraId="20576B05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24" w:type="dxa"/>
          </w:tcPr>
          <w:p w14:paraId="54B160FA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898" w:type="dxa"/>
          </w:tcPr>
          <w:p w14:paraId="33E23F92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861" w:type="dxa"/>
          </w:tcPr>
          <w:p w14:paraId="09AD9B56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82" w:type="dxa"/>
          </w:tcPr>
          <w:p w14:paraId="642CD6CE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27398F41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66397219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75" w:type="dxa"/>
            <w:vMerge/>
          </w:tcPr>
          <w:p w14:paraId="44DB1FD8" w14:textId="77777777" w:rsidR="00EA586F" w:rsidRPr="008C1C19" w:rsidRDefault="00EA586F" w:rsidP="007E78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A586F" w:rsidRPr="008C1C19" w14:paraId="1234FDA3" w14:textId="77777777" w:rsidTr="007E78D4">
        <w:tc>
          <w:tcPr>
            <w:tcW w:w="5807" w:type="dxa"/>
          </w:tcPr>
          <w:p w14:paraId="3B573928" w14:textId="751A6058" w:rsidR="00B32EB1" w:rsidRDefault="00F36123" w:rsidP="00EA58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EA586F"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) ร้อยละของครูและบุคคลากรทางการศึกษา ได้รับการพัฒนาสมรรถนะ 1) ตามสายงาน/สาขาที่สอน 2) ทักษะดิจิทัล และ </w:t>
            </w:r>
          </w:p>
          <w:p w14:paraId="72FE16EA" w14:textId="7391CC4A" w:rsidR="00EA586F" w:rsidRPr="00B32EB1" w:rsidRDefault="00EA586F" w:rsidP="00EA58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3) ภาษาต่างประเทศมาตรฐาน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CEFR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เพื่อเสริมความสามารถในการจัดการเรียนรู้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</w:p>
          <w:p w14:paraId="0FCCDBCE" w14:textId="407C1352" w:rsidR="007B6C69" w:rsidRPr="008C1C19" w:rsidRDefault="007B6C69" w:rsidP="00EA58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</w:tcPr>
          <w:p w14:paraId="248A66FF" w14:textId="77777777" w:rsidR="00EA586F" w:rsidRPr="008C1C19" w:rsidRDefault="00EA586F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  <w:p w14:paraId="41192BBA" w14:textId="77777777" w:rsidR="00EA586F" w:rsidRPr="008C1C19" w:rsidRDefault="00EA586F" w:rsidP="00EA586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24" w:type="dxa"/>
          </w:tcPr>
          <w:p w14:paraId="7DAF59C1" w14:textId="2BD302BA" w:rsidR="00EA586F" w:rsidRPr="00B32EB1" w:rsidRDefault="00B32EB1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EB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898" w:type="dxa"/>
          </w:tcPr>
          <w:p w14:paraId="4B13437D" w14:textId="128E4B48" w:rsidR="00EA586F" w:rsidRPr="00B32EB1" w:rsidRDefault="00B32EB1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EB1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861" w:type="dxa"/>
          </w:tcPr>
          <w:p w14:paraId="3D10EE59" w14:textId="117FC0F3" w:rsidR="00EA586F" w:rsidRPr="00B32EB1" w:rsidRDefault="00B32EB1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EB1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82" w:type="dxa"/>
          </w:tcPr>
          <w:p w14:paraId="4D94A14D" w14:textId="6F223340" w:rsidR="00EA586F" w:rsidRPr="00B32EB1" w:rsidRDefault="00B32EB1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EB1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</w:tcPr>
          <w:p w14:paraId="59FCE010" w14:textId="22CD2DD4" w:rsidR="00EA586F" w:rsidRPr="00B32EB1" w:rsidRDefault="00EA586F" w:rsidP="00EA5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EB1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469" w:type="dxa"/>
          </w:tcPr>
          <w:p w14:paraId="3463DD1B" w14:textId="77777777" w:rsidR="00EA586F" w:rsidRPr="008C1C19" w:rsidRDefault="00EA586F" w:rsidP="00EA586F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76262C66" w14:textId="77777777" w:rsidR="00EA586F" w:rsidRPr="008C1C19" w:rsidRDefault="00EA586F" w:rsidP="00EA586F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12</w:t>
            </w:r>
          </w:p>
          <w:p w14:paraId="31822BDC" w14:textId="77777777" w:rsidR="00EA586F" w:rsidRPr="008C1C19" w:rsidRDefault="00EA586F" w:rsidP="00EA586F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  <w:p w14:paraId="69D9527D" w14:textId="77777777" w:rsidR="00EA586F" w:rsidRPr="008C1C19" w:rsidRDefault="00EA586F" w:rsidP="00EA586F">
            <w:pPr>
              <w:rPr>
                <w:rFonts w:ascii="TH SarabunPSK" w:hAnsi="TH SarabunPSK" w:cs="TH SarabunPSK"/>
                <w:sz w:val="10"/>
                <w:szCs w:val="14"/>
              </w:rPr>
            </w:pPr>
          </w:p>
          <w:p w14:paraId="552C9E87" w14:textId="77777777" w:rsidR="00EA586F" w:rsidRPr="008C1C19" w:rsidRDefault="00EA586F" w:rsidP="00EA586F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</w:p>
        </w:tc>
        <w:tc>
          <w:tcPr>
            <w:tcW w:w="1175" w:type="dxa"/>
          </w:tcPr>
          <w:p w14:paraId="2BCA7D48" w14:textId="513E6EC2" w:rsidR="00EA586F" w:rsidRPr="008C1C19" w:rsidRDefault="00EA586F" w:rsidP="00EA586F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</w:tbl>
    <w:p w14:paraId="1A616C29" w14:textId="7EA0C39B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87D0B4A" w14:textId="70270AFE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4DDAEE2" w14:textId="678ACA46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27EC5C8" w14:textId="64766824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D8608CB" w14:textId="0A0C13D0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C60D1A8" w14:textId="7957CB42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81D89C7" w14:textId="603B7939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4A6690E" w14:textId="5F1926C2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2F0D729" w14:textId="4C7B354F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DB8E361" w14:textId="0FEF06CF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FE4E9F8" w14:textId="6BF0C6D4" w:rsidR="00F36123" w:rsidRDefault="00F36123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F0896E6" w14:textId="5791ADF9" w:rsidR="00F36123" w:rsidRDefault="00F36123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ACC210C" w14:textId="77777777" w:rsidR="00F36123" w:rsidRDefault="00F36123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456E6E4" w14:textId="54E48CF9" w:rsidR="00EA586F" w:rsidRDefault="00EA586F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55E9880" w14:textId="77777777" w:rsidR="007B6C69" w:rsidRDefault="007B6C69" w:rsidP="0016112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2D370C0" w14:textId="18C1FEF4" w:rsidR="00161126" w:rsidRPr="008C1C19" w:rsidRDefault="00161126" w:rsidP="0016112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43DE8B9E" w14:textId="38C918A5" w:rsidR="00062EB0" w:rsidRPr="008C1C19" w:rsidRDefault="00161126" w:rsidP="00062EB0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ยุทธศาสตร์ที่ </w:t>
      </w:r>
      <w:r w:rsidR="00E20779">
        <w:rPr>
          <w:rFonts w:ascii="TH SarabunPSK" w:hAnsi="TH SarabunPSK" w:cs="TH SarabunPSK" w:hint="cs"/>
          <w:b/>
          <w:bCs/>
          <w:sz w:val="24"/>
          <w:szCs w:val="32"/>
          <w:cs/>
        </w:rPr>
        <w:t>5</w:t>
      </w: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="00062EB0" w:rsidRPr="008C1C19">
        <w:rPr>
          <w:rFonts w:ascii="TH SarabunPSK" w:hAnsi="TH SarabunPSK" w:cs="TH SarabunPSK"/>
          <w:b/>
          <w:bCs/>
          <w:sz w:val="24"/>
          <w:szCs w:val="32"/>
          <w:cs/>
        </w:rPr>
        <w:t>การสร้างโอกาสและความเสมอภาคทางการศึกษา</w:t>
      </w:r>
    </w:p>
    <w:p w14:paraId="53213E35" w14:textId="00C7039A" w:rsidR="00062EB0" w:rsidRPr="008C1C19" w:rsidRDefault="00161126" w:rsidP="00161126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20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8370B" w:rsidRPr="00112D9C">
        <w:rPr>
          <w:rFonts w:ascii="TH SarabunPSK" w:eastAsia="Cordia New" w:hAnsi="TH SarabunPSK" w:cs="TH SarabunPSK"/>
          <w:sz w:val="32"/>
          <w:szCs w:val="32"/>
          <w:cs/>
        </w:rPr>
        <w:t>ประชากรทุกช่วงวัยได้รับโอกาสในการเข้าถึงทางการศึกษาอย่า</w:t>
      </w:r>
      <w:r w:rsidR="0028370B">
        <w:rPr>
          <w:rFonts w:ascii="TH SarabunPSK" w:eastAsia="Cordia New" w:hAnsi="TH SarabunPSK" w:cs="TH SarabunPSK" w:hint="cs"/>
          <w:sz w:val="32"/>
          <w:szCs w:val="32"/>
          <w:cs/>
        </w:rPr>
        <w:t>ง</w:t>
      </w:r>
      <w:r w:rsidR="0028370B" w:rsidRPr="00112D9C">
        <w:rPr>
          <w:rFonts w:ascii="TH SarabunPSK" w:eastAsia="Cordia New" w:hAnsi="TH SarabunPSK" w:cs="TH SarabunPSK"/>
          <w:sz w:val="32"/>
          <w:szCs w:val="32"/>
          <w:cs/>
        </w:rPr>
        <w:t>เสมอภาคและเป็นธรรม</w:t>
      </w:r>
    </w:p>
    <w:p w14:paraId="648B9834" w14:textId="5EBB510D" w:rsidR="00161126" w:rsidRPr="008C1C19" w:rsidRDefault="00161126" w:rsidP="00161126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20"/>
        <w:rPr>
          <w:rFonts w:ascii="TH SarabunPSK" w:eastAsia="TH SarabunPSK" w:hAnsi="TH SarabunPSK" w:cs="TH SarabunPSK"/>
          <w:sz w:val="14"/>
          <w:szCs w:val="16"/>
          <w:cs/>
        </w:rPr>
      </w:pPr>
      <w:r w:rsidRPr="008C1C19">
        <w:rPr>
          <w:rFonts w:ascii="TH SarabunPSK" w:eastAsia="TH SarabunPSK" w:hAnsi="TH SarabunPSK" w:cs="TH SarabunPSK"/>
          <w:b/>
          <w:bCs/>
          <w:sz w:val="32"/>
          <w:szCs w:val="32"/>
          <w:cs/>
          <w:lang w:bidi="th"/>
        </w:rPr>
        <w:t xml:space="preserve"> </w:t>
      </w:r>
    </w:p>
    <w:tbl>
      <w:tblPr>
        <w:tblStyle w:val="a3"/>
        <w:tblW w:w="1431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54"/>
        <w:gridCol w:w="1104"/>
        <w:gridCol w:w="930"/>
        <w:gridCol w:w="992"/>
        <w:gridCol w:w="943"/>
        <w:gridCol w:w="900"/>
        <w:gridCol w:w="992"/>
        <w:gridCol w:w="1469"/>
        <w:gridCol w:w="1035"/>
      </w:tblGrid>
      <w:tr w:rsidR="00E20779" w:rsidRPr="008C1C19" w14:paraId="1AECF84D" w14:textId="66EA0244" w:rsidTr="00E20779">
        <w:trPr>
          <w:tblHeader/>
        </w:trPr>
        <w:tc>
          <w:tcPr>
            <w:tcW w:w="5954" w:type="dxa"/>
            <w:vMerge w:val="restart"/>
          </w:tcPr>
          <w:p w14:paraId="63C7AAAF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104" w:type="dxa"/>
            <w:vMerge w:val="restart"/>
          </w:tcPr>
          <w:p w14:paraId="7DEBDE67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5CC005A9" w14:textId="049E4E05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4DA60221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74AC8EBE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035" w:type="dxa"/>
            <w:vMerge w:val="restart"/>
          </w:tcPr>
          <w:p w14:paraId="3A65D5DA" w14:textId="5D20956F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20779" w:rsidRPr="008C1C19" w14:paraId="039B5AA9" w14:textId="6FC9DC4B" w:rsidTr="00E20779">
        <w:trPr>
          <w:tblHeader/>
        </w:trPr>
        <w:tc>
          <w:tcPr>
            <w:tcW w:w="5954" w:type="dxa"/>
            <w:vMerge/>
          </w:tcPr>
          <w:p w14:paraId="52906394" w14:textId="77777777" w:rsidR="00E20779" w:rsidRPr="008C1C19" w:rsidRDefault="00E20779" w:rsidP="00863E7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  <w:vMerge/>
          </w:tcPr>
          <w:p w14:paraId="0848F458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930" w:type="dxa"/>
          </w:tcPr>
          <w:p w14:paraId="71D283B2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992" w:type="dxa"/>
          </w:tcPr>
          <w:p w14:paraId="3413388E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943" w:type="dxa"/>
          </w:tcPr>
          <w:p w14:paraId="606D60D9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00" w:type="dxa"/>
          </w:tcPr>
          <w:p w14:paraId="5F2946B0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4D89B051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363E0039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35" w:type="dxa"/>
            <w:vMerge/>
          </w:tcPr>
          <w:p w14:paraId="2E1509C1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20779" w:rsidRPr="008C1C19" w14:paraId="67D727E5" w14:textId="78240927" w:rsidTr="00E20779">
        <w:trPr>
          <w:trHeight w:val="768"/>
        </w:trPr>
        <w:tc>
          <w:tcPr>
            <w:tcW w:w="5954" w:type="dxa"/>
          </w:tcPr>
          <w:p w14:paraId="24BB5D05" w14:textId="77777777" w:rsidR="00E20779" w:rsidRPr="008C1C19" w:rsidRDefault="00E20779" w:rsidP="001F4F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1.จำนวนปีการศึกษาเฉลี่ยประชากร </w:t>
            </w:r>
          </w:p>
          <w:p w14:paraId="0ACE37A6" w14:textId="3B3E860B" w:rsidR="00E20779" w:rsidRPr="008C1C19" w:rsidRDefault="00E20779" w:rsidP="001F4F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15-59 ปี ของจังหวัดเพชรบูรณ์ </w:t>
            </w:r>
            <w:r w:rsidRPr="008C1C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04" w:type="dxa"/>
          </w:tcPr>
          <w:p w14:paraId="24398C29" w14:textId="6875B35B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  <w:r w:rsidRPr="008C1C19"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930" w:type="dxa"/>
          </w:tcPr>
          <w:p w14:paraId="4EC2C4DB" w14:textId="066E888C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9.3</w:t>
            </w:r>
          </w:p>
        </w:tc>
        <w:tc>
          <w:tcPr>
            <w:tcW w:w="992" w:type="dxa"/>
          </w:tcPr>
          <w:p w14:paraId="2106D5BC" w14:textId="59791835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9.7</w:t>
            </w:r>
          </w:p>
        </w:tc>
        <w:tc>
          <w:tcPr>
            <w:tcW w:w="943" w:type="dxa"/>
          </w:tcPr>
          <w:p w14:paraId="1E424E69" w14:textId="15A28FAF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10.1</w:t>
            </w:r>
          </w:p>
        </w:tc>
        <w:tc>
          <w:tcPr>
            <w:tcW w:w="900" w:type="dxa"/>
          </w:tcPr>
          <w:p w14:paraId="70C6E610" w14:textId="186EEBAB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10.5</w:t>
            </w:r>
          </w:p>
        </w:tc>
        <w:tc>
          <w:tcPr>
            <w:tcW w:w="992" w:type="dxa"/>
          </w:tcPr>
          <w:p w14:paraId="1974DE70" w14:textId="7253B059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10.9</w:t>
            </w:r>
          </w:p>
        </w:tc>
        <w:tc>
          <w:tcPr>
            <w:tcW w:w="1469" w:type="dxa"/>
          </w:tcPr>
          <w:p w14:paraId="2D7A9A1A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53769376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แผนแม่บทที่ 11 </w:t>
            </w:r>
          </w:p>
          <w:p w14:paraId="3BD14F2C" w14:textId="070402AB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1980076B" w14:textId="1F5308DE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20779" w:rsidRPr="008C1C19" w14:paraId="27099F71" w14:textId="5FA95D39" w:rsidTr="00E20779">
        <w:trPr>
          <w:trHeight w:val="708"/>
        </w:trPr>
        <w:tc>
          <w:tcPr>
            <w:tcW w:w="5954" w:type="dxa"/>
          </w:tcPr>
          <w:p w14:paraId="32B255B0" w14:textId="322FF272" w:rsidR="00E20779" w:rsidRPr="008C1C19" w:rsidRDefault="00E20779" w:rsidP="001F4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bookmarkStart w:id="3" w:name="_Hlk89423903"/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อัตราการเข้า</w:t>
            </w:r>
            <w:bookmarkEnd w:id="3"/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เรียนจำแนกตามระดับ      </w:t>
            </w:r>
          </w:p>
          <w:p w14:paraId="54441195" w14:textId="3C2BF828" w:rsidR="00E20779" w:rsidRPr="008C1C19" w:rsidRDefault="00E20779" w:rsidP="001F4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อัตราการเข้าเรียนสุทธิระดับปฐมวัย ต่อประชากรอายุ 3-5 ปี  </w:t>
            </w:r>
          </w:p>
        </w:tc>
        <w:tc>
          <w:tcPr>
            <w:tcW w:w="1104" w:type="dxa"/>
          </w:tcPr>
          <w:p w14:paraId="52635379" w14:textId="67A610C6" w:rsidR="00E20779" w:rsidRPr="008C1C19" w:rsidRDefault="00E20779" w:rsidP="001F4F3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90.15</w:t>
            </w:r>
          </w:p>
        </w:tc>
        <w:tc>
          <w:tcPr>
            <w:tcW w:w="930" w:type="dxa"/>
          </w:tcPr>
          <w:p w14:paraId="47863AB3" w14:textId="1936911E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992" w:type="dxa"/>
          </w:tcPr>
          <w:p w14:paraId="0386B488" w14:textId="13483917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943" w:type="dxa"/>
          </w:tcPr>
          <w:p w14:paraId="61C86E2A" w14:textId="4BF20334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900" w:type="dxa"/>
          </w:tcPr>
          <w:p w14:paraId="61373A44" w14:textId="52ABA11E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992" w:type="dxa"/>
          </w:tcPr>
          <w:p w14:paraId="1EC329F5" w14:textId="63D1269A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469" w:type="dxa"/>
          </w:tcPr>
          <w:p w14:paraId="5677B2C7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4912712E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แผนแม่บทที่ 11 </w:t>
            </w:r>
          </w:p>
          <w:p w14:paraId="402D5B05" w14:textId="638CD956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74EDAE50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สพฐ. </w:t>
            </w:r>
          </w:p>
          <w:p w14:paraId="42343061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สช. </w:t>
            </w:r>
          </w:p>
          <w:p w14:paraId="576094F6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อปท. </w:t>
            </w:r>
          </w:p>
          <w:p w14:paraId="7F6A4D3D" w14:textId="6730D4CC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</w:t>
            </w:r>
          </w:p>
        </w:tc>
      </w:tr>
      <w:tr w:rsidR="00E20779" w:rsidRPr="008C1C19" w14:paraId="6375AB2A" w14:textId="2C220ED4" w:rsidTr="00E20779">
        <w:trPr>
          <w:trHeight w:val="650"/>
        </w:trPr>
        <w:tc>
          <w:tcPr>
            <w:tcW w:w="5954" w:type="dxa"/>
          </w:tcPr>
          <w:p w14:paraId="3747A409" w14:textId="12A09AFB" w:rsidR="00E20779" w:rsidRPr="008C1C19" w:rsidRDefault="00E20779" w:rsidP="001F4F3B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C1C1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อัตราการเข้าเรียนสุทธิระดับประถมศึกษา ของประชากรอายุ 6-11 ปี   </w:t>
            </w:r>
          </w:p>
        </w:tc>
        <w:tc>
          <w:tcPr>
            <w:tcW w:w="1104" w:type="dxa"/>
          </w:tcPr>
          <w:p w14:paraId="526CC22A" w14:textId="785C44E7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</w:rPr>
              <w:t>92.41</w:t>
            </w:r>
          </w:p>
        </w:tc>
        <w:tc>
          <w:tcPr>
            <w:tcW w:w="930" w:type="dxa"/>
          </w:tcPr>
          <w:p w14:paraId="31619761" w14:textId="52C868B9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07F94114" w14:textId="0A69D223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43" w:type="dxa"/>
          </w:tcPr>
          <w:p w14:paraId="004251C5" w14:textId="16524F61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0B479A35" w14:textId="76B7A87A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54F39A1A" w14:textId="2139313C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</w:tcPr>
          <w:p w14:paraId="206BBE2A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606B1CEF" w14:textId="77777777" w:rsidR="00E20779" w:rsidRPr="008C1C19" w:rsidRDefault="00E20779" w:rsidP="001F4F3B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11</w:t>
            </w:r>
          </w:p>
          <w:p w14:paraId="0841E833" w14:textId="77777777" w:rsidR="00E20779" w:rsidRPr="008C1C19" w:rsidRDefault="00E20779" w:rsidP="001F4F3B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5E7D3347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สพฐ. </w:t>
            </w:r>
          </w:p>
          <w:p w14:paraId="0425095B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สช. </w:t>
            </w:r>
          </w:p>
          <w:p w14:paraId="1BE4A461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อปท. </w:t>
            </w:r>
          </w:p>
          <w:p w14:paraId="319FA39F" w14:textId="2D82D92F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</w:t>
            </w:r>
          </w:p>
        </w:tc>
      </w:tr>
      <w:tr w:rsidR="00E20779" w:rsidRPr="008C1C19" w14:paraId="1874CD39" w14:textId="5454E4F9" w:rsidTr="00E20779">
        <w:tc>
          <w:tcPr>
            <w:tcW w:w="5954" w:type="dxa"/>
          </w:tcPr>
          <w:p w14:paraId="33E8FD35" w14:textId="0AADEF5D" w:rsidR="00E20779" w:rsidRPr="008C1C19" w:rsidRDefault="00E20779" w:rsidP="001F4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</w:t>
            </w:r>
            <w:r w:rsidRPr="008C1C1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.3 อัตราการเข้าเรียนสุทธิระดับมัธยมศึกษาตอนต้น ของประชากรอายุ 12-14 ปี    </w:t>
            </w:r>
          </w:p>
        </w:tc>
        <w:tc>
          <w:tcPr>
            <w:tcW w:w="1104" w:type="dxa"/>
          </w:tcPr>
          <w:p w14:paraId="0C46AF60" w14:textId="224A4AAE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88.49</w:t>
            </w:r>
          </w:p>
        </w:tc>
        <w:tc>
          <w:tcPr>
            <w:tcW w:w="930" w:type="dxa"/>
          </w:tcPr>
          <w:p w14:paraId="0EC2B68B" w14:textId="124232ED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5EE19C9B" w14:textId="27B6CA70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43" w:type="dxa"/>
          </w:tcPr>
          <w:p w14:paraId="1041C34C" w14:textId="2EAF2DB9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EDFE0B" w14:textId="09C3C3AE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14:paraId="5637D81E" w14:textId="65DF568B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</w:tcPr>
          <w:p w14:paraId="4A283140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02F64463" w14:textId="77777777" w:rsidR="00E20779" w:rsidRPr="008C1C19" w:rsidRDefault="00E20779" w:rsidP="001F4F3B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11</w:t>
            </w:r>
          </w:p>
          <w:p w14:paraId="376AD4DC" w14:textId="3CAA3F2A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0FD29F8B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สพฐ. </w:t>
            </w:r>
          </w:p>
          <w:p w14:paraId="1E3F4534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สช. </w:t>
            </w:r>
          </w:p>
          <w:p w14:paraId="7C4EAE15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อปท. </w:t>
            </w:r>
          </w:p>
          <w:p w14:paraId="57E118F8" w14:textId="717965CB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</w:t>
            </w:r>
          </w:p>
        </w:tc>
      </w:tr>
      <w:tr w:rsidR="00E20779" w:rsidRPr="008C1C19" w14:paraId="3C18DCB3" w14:textId="7187CD3D" w:rsidTr="00E20779">
        <w:tc>
          <w:tcPr>
            <w:tcW w:w="5954" w:type="dxa"/>
          </w:tcPr>
          <w:p w14:paraId="7FA05502" w14:textId="07FC175B" w:rsidR="00E20779" w:rsidRPr="008C1C19" w:rsidRDefault="00E20779" w:rsidP="001F4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</w:t>
            </w:r>
            <w:r w:rsidRPr="008C1C1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.4 อัตราการเข้าเรียนสุทธิระดับมัธยมศึกษาตอนปลายหรือเทียบเท่า ของประชากรอายุ 15-17 ปี</w:t>
            </w:r>
          </w:p>
        </w:tc>
        <w:tc>
          <w:tcPr>
            <w:tcW w:w="1104" w:type="dxa"/>
          </w:tcPr>
          <w:p w14:paraId="44EA313A" w14:textId="49B7F3EC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70.39</w:t>
            </w:r>
          </w:p>
        </w:tc>
        <w:tc>
          <w:tcPr>
            <w:tcW w:w="930" w:type="dxa"/>
          </w:tcPr>
          <w:p w14:paraId="676F4F84" w14:textId="796CAF57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992" w:type="dxa"/>
          </w:tcPr>
          <w:p w14:paraId="344A65CD" w14:textId="3642F1A9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943" w:type="dxa"/>
          </w:tcPr>
          <w:p w14:paraId="25304410" w14:textId="3BB5F989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900" w:type="dxa"/>
          </w:tcPr>
          <w:p w14:paraId="47AFE471" w14:textId="7C74909F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992" w:type="dxa"/>
          </w:tcPr>
          <w:p w14:paraId="41DB9998" w14:textId="7F61CCDB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469" w:type="dxa"/>
          </w:tcPr>
          <w:p w14:paraId="6A4606C0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3</w:t>
            </w:r>
          </w:p>
          <w:p w14:paraId="1B7DD216" w14:textId="77777777" w:rsidR="00E20779" w:rsidRPr="008C1C19" w:rsidRDefault="00E20779" w:rsidP="001F4F3B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แผนแม่บทที่ 11</w:t>
            </w:r>
          </w:p>
          <w:p w14:paraId="20A02E31" w14:textId="44F163C5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71DF2AF6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สพฐ. </w:t>
            </w:r>
          </w:p>
          <w:p w14:paraId="19800F63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สช. </w:t>
            </w:r>
          </w:p>
          <w:p w14:paraId="60DB11B8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 xml:space="preserve">อปท. </w:t>
            </w:r>
          </w:p>
          <w:p w14:paraId="01D993A0" w14:textId="4F43A7FE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</w:t>
            </w:r>
          </w:p>
        </w:tc>
      </w:tr>
      <w:tr w:rsidR="00E20779" w:rsidRPr="008C1C19" w14:paraId="73503E05" w14:textId="13011B59" w:rsidTr="00E20779">
        <w:tc>
          <w:tcPr>
            <w:tcW w:w="5954" w:type="dxa"/>
          </w:tcPr>
          <w:p w14:paraId="0EA8C418" w14:textId="28AA42B2" w:rsidR="00E20779" w:rsidRPr="008C1C19" w:rsidRDefault="00E20779" w:rsidP="007D5CB9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bookmarkStart w:id="4" w:name="_Hlk82614626"/>
            <w:bookmarkStart w:id="5" w:name="_Hlk97042648"/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3) 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ร้อยละของกลุ่มเด็กพิการ</w:t>
            </w:r>
            <w:r w:rsidRPr="008C1C19">
              <w:rPr>
                <w:rFonts w:ascii="THSarabunPSK" w:cs="THSarabunPSK"/>
                <w:sz w:val="32"/>
                <w:szCs w:val="32"/>
                <w:cs/>
              </w:rPr>
              <w:t xml:space="preserve"> /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กลุ่มเด็กที่มีความต้องการจำเป็นพิเศษเข้าถึงการศึกษาขั้นพื้นฐาน</w:t>
            </w:r>
            <w:bookmarkEnd w:id="4"/>
          </w:p>
        </w:tc>
        <w:tc>
          <w:tcPr>
            <w:tcW w:w="1104" w:type="dxa"/>
          </w:tcPr>
          <w:p w14:paraId="7B777F5E" w14:textId="031E5383" w:rsidR="00E20779" w:rsidRPr="008C1C19" w:rsidRDefault="00E20779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325E3142" w14:textId="3DB6E33F" w:rsidR="00E20779" w:rsidRPr="008C1C19" w:rsidRDefault="005C4FA6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</w:tcPr>
          <w:p w14:paraId="62949168" w14:textId="3B5FEC07" w:rsidR="00E20779" w:rsidRPr="008C1C19" w:rsidRDefault="005C4FA6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43" w:type="dxa"/>
          </w:tcPr>
          <w:p w14:paraId="789B3A37" w14:textId="25F65B64" w:rsidR="00E20779" w:rsidRPr="008C1C19" w:rsidRDefault="005C4FA6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900" w:type="dxa"/>
          </w:tcPr>
          <w:p w14:paraId="76153E59" w14:textId="515CB5AA" w:rsidR="00E20779" w:rsidRPr="008C1C19" w:rsidRDefault="005C4FA6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92" w:type="dxa"/>
          </w:tcPr>
          <w:p w14:paraId="2805CB9A" w14:textId="3030EF34" w:rsidR="00E20779" w:rsidRPr="008C1C19" w:rsidRDefault="00E20779" w:rsidP="007D5C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469" w:type="dxa"/>
          </w:tcPr>
          <w:p w14:paraId="0160A2C0" w14:textId="7BE4D556" w:rsidR="00E20779" w:rsidRPr="008C1C19" w:rsidRDefault="00E20779" w:rsidP="007D5CB9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</w:tc>
        <w:tc>
          <w:tcPr>
            <w:tcW w:w="1035" w:type="dxa"/>
          </w:tcPr>
          <w:p w14:paraId="2C82DDFB" w14:textId="212CE1B8" w:rsidR="00E20779" w:rsidRPr="008C1C19" w:rsidRDefault="00E20779" w:rsidP="007D5CB9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สถานศึกษาสังกัดสำนักบริหารการศึกษาพิเศษ</w:t>
            </w:r>
          </w:p>
        </w:tc>
      </w:tr>
      <w:tr w:rsidR="00E20779" w:rsidRPr="008C1C19" w14:paraId="13A6AB19" w14:textId="338ABCF4" w:rsidTr="00E20779">
        <w:trPr>
          <w:trHeight w:val="1446"/>
        </w:trPr>
        <w:tc>
          <w:tcPr>
            <w:tcW w:w="5954" w:type="dxa"/>
          </w:tcPr>
          <w:p w14:paraId="10861965" w14:textId="070F2048" w:rsidR="00E20779" w:rsidRPr="008C1C19" w:rsidRDefault="00E20779" w:rsidP="001F4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4) 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ร้อยละของแหล่งเรียนรู้ที่ได้รับการพัฒนาให้สามารถจัดบริการทางการศึกษ</w:t>
            </w:r>
            <w:r w:rsidR="005C4FA6">
              <w:rPr>
                <w:rFonts w:ascii="THSarabunPSK" w:cs="THSarabunPSK" w:hint="cs"/>
                <w:sz w:val="32"/>
                <w:szCs w:val="32"/>
                <w:cs/>
              </w:rPr>
              <w:t>าแ</w:t>
            </w:r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ละมีการจัดกิจกรรมการเรียนรู้ตลอดชีวิตที่มีคุณภาพเพิ่มขึ้น</w:t>
            </w:r>
          </w:p>
        </w:tc>
        <w:tc>
          <w:tcPr>
            <w:tcW w:w="1104" w:type="dxa"/>
          </w:tcPr>
          <w:p w14:paraId="0388FB95" w14:textId="7B202E61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392825F9" w14:textId="6AA4ABB1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14:paraId="544586B1" w14:textId="07B83F20" w:rsidR="00E20779" w:rsidRPr="008C1C19" w:rsidRDefault="00E20779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C4FA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43" w:type="dxa"/>
          </w:tcPr>
          <w:p w14:paraId="0A4D07D9" w14:textId="2EEE761C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00" w:type="dxa"/>
          </w:tcPr>
          <w:p w14:paraId="4832D79D" w14:textId="676F473D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992" w:type="dxa"/>
          </w:tcPr>
          <w:p w14:paraId="61867C52" w14:textId="59A0B3EA" w:rsidR="00E20779" w:rsidRPr="008C1C19" w:rsidRDefault="005C4FA6" w:rsidP="001F4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469" w:type="dxa"/>
          </w:tcPr>
          <w:p w14:paraId="1DED42C8" w14:textId="51419BAC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  <w:p w14:paraId="7F5C5144" w14:textId="0206B346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</w:p>
        </w:tc>
        <w:tc>
          <w:tcPr>
            <w:tcW w:w="1035" w:type="dxa"/>
          </w:tcPr>
          <w:p w14:paraId="2E1A40F1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กศน.</w:t>
            </w:r>
          </w:p>
          <w:p w14:paraId="1CE307AD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ตชด.</w:t>
            </w:r>
          </w:p>
          <w:p w14:paraId="50ABADBF" w14:textId="77777777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พช.</w:t>
            </w:r>
          </w:p>
          <w:p w14:paraId="6C7F9D27" w14:textId="7E6BFA10" w:rsidR="00E20779" w:rsidRPr="008C1C19" w:rsidRDefault="00E20779" w:rsidP="001F4F3B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พม.</w:t>
            </w:r>
          </w:p>
        </w:tc>
      </w:tr>
      <w:bookmarkEnd w:id="5"/>
    </w:tbl>
    <w:p w14:paraId="7B5A80C0" w14:textId="77777777" w:rsidR="005704C4" w:rsidRDefault="005704C4" w:rsidP="002F792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7473218" w14:textId="105F2B5F" w:rsidR="005704C4" w:rsidRDefault="005704C4" w:rsidP="002F792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E0F919D" w14:textId="2651ED0F" w:rsidR="00E20779" w:rsidRDefault="00E20779" w:rsidP="002F792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00014B1" w14:textId="77777777" w:rsidR="00E20779" w:rsidRDefault="00E20779" w:rsidP="002F792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92318C6" w14:textId="5A0A46B3" w:rsidR="00EA1CD9" w:rsidRPr="008C1C19" w:rsidRDefault="00EA1CD9" w:rsidP="002F792C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098A020C" w14:textId="00E00217" w:rsidR="002F792C" w:rsidRPr="008C1C19" w:rsidRDefault="00EA1CD9" w:rsidP="002F792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ยุทธศาสตร์ที่ </w:t>
      </w:r>
      <w:r w:rsidR="00E20779">
        <w:rPr>
          <w:rFonts w:ascii="TH SarabunPSK" w:hAnsi="TH SarabunPSK" w:cs="TH SarabunPSK" w:hint="cs"/>
          <w:b/>
          <w:bCs/>
          <w:sz w:val="24"/>
          <w:szCs w:val="32"/>
          <w:cs/>
        </w:rPr>
        <w:t>6</w:t>
      </w: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 การจัดการศึกษาเพื่อเสริมสร้างคุณภาพชีวิตและเป็นมิตรกับสิ่งแวดล้อม</w:t>
      </w:r>
    </w:p>
    <w:p w14:paraId="150836DC" w14:textId="5AC320E9" w:rsidR="00337D28" w:rsidRPr="008C1C19" w:rsidRDefault="00EA1CD9" w:rsidP="00B45C3C">
      <w:pPr>
        <w:spacing w:after="0" w:line="240" w:lineRule="atLeast"/>
        <w:rPr>
          <w:rFonts w:ascii="TH SarabunPSK" w:eastAsia="TH SarabunPSK" w:hAnsi="TH SarabunPSK" w:cs="TH SarabunPSK"/>
          <w:sz w:val="14"/>
          <w:szCs w:val="16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r w:rsidR="002F792C" w:rsidRPr="008C1C19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bookmarkStart w:id="6" w:name="_Hlk97043307"/>
      <w:r w:rsidR="002C15AD" w:rsidRPr="008C1C19">
        <w:rPr>
          <w:rFonts w:ascii="TH SarabunPSK" w:eastAsia="Cordia New" w:hAnsi="TH SarabunPSK" w:cs="TH SarabunPSK"/>
          <w:sz w:val="32"/>
          <w:szCs w:val="32"/>
          <w:cs/>
        </w:rPr>
        <w:t>ผู้เรียนมีคุณภาพชีวิตที่ดีขึ้น ในสภาพแวดล้อมที่เอื้อต่อการเรียนรู้ด้วยหลักศาสตร์พระราชา พระบรมราโชบายและพระราชดำริ</w:t>
      </w:r>
      <w:bookmarkEnd w:id="6"/>
    </w:p>
    <w:p w14:paraId="2CA3E8C6" w14:textId="77777777" w:rsidR="00B45C3C" w:rsidRPr="008C1C19" w:rsidRDefault="00B45C3C" w:rsidP="00B45C3C">
      <w:pPr>
        <w:spacing w:after="0" w:line="240" w:lineRule="atLeast"/>
        <w:rPr>
          <w:rFonts w:ascii="TH SarabunPSK" w:eastAsia="TH SarabunPSK" w:hAnsi="TH SarabunPSK" w:cs="TH SarabunPSK"/>
          <w:sz w:val="14"/>
          <w:szCs w:val="16"/>
          <w:cs/>
        </w:rPr>
      </w:pPr>
    </w:p>
    <w:tbl>
      <w:tblPr>
        <w:tblStyle w:val="a3"/>
        <w:tblW w:w="141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812"/>
        <w:gridCol w:w="1104"/>
        <w:gridCol w:w="930"/>
        <w:gridCol w:w="992"/>
        <w:gridCol w:w="943"/>
        <w:gridCol w:w="900"/>
        <w:gridCol w:w="992"/>
        <w:gridCol w:w="1469"/>
        <w:gridCol w:w="1034"/>
      </w:tblGrid>
      <w:tr w:rsidR="00E20779" w:rsidRPr="008C1C19" w14:paraId="3F038706" w14:textId="67B4328D" w:rsidTr="00E20779">
        <w:trPr>
          <w:tblHeader/>
        </w:trPr>
        <w:tc>
          <w:tcPr>
            <w:tcW w:w="5812" w:type="dxa"/>
            <w:vMerge w:val="restart"/>
          </w:tcPr>
          <w:p w14:paraId="2FF4477E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104" w:type="dxa"/>
            <w:vMerge w:val="restart"/>
          </w:tcPr>
          <w:p w14:paraId="49676A37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1F6297B9" w14:textId="1FD6A863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24636296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13C9C7D2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034" w:type="dxa"/>
            <w:vMerge w:val="restart"/>
          </w:tcPr>
          <w:p w14:paraId="07043C85" w14:textId="7424EB7F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20779" w:rsidRPr="008C1C19" w14:paraId="09777788" w14:textId="48926001" w:rsidTr="00E20779">
        <w:trPr>
          <w:tblHeader/>
        </w:trPr>
        <w:tc>
          <w:tcPr>
            <w:tcW w:w="5812" w:type="dxa"/>
            <w:vMerge/>
          </w:tcPr>
          <w:p w14:paraId="2543A96E" w14:textId="77777777" w:rsidR="00E20779" w:rsidRPr="008C1C19" w:rsidRDefault="00E20779" w:rsidP="00863E7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  <w:vMerge/>
          </w:tcPr>
          <w:p w14:paraId="2FC7AFC9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930" w:type="dxa"/>
          </w:tcPr>
          <w:p w14:paraId="1AAF8F28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992" w:type="dxa"/>
          </w:tcPr>
          <w:p w14:paraId="5C13C2E7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943" w:type="dxa"/>
          </w:tcPr>
          <w:p w14:paraId="7D28FBCB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00" w:type="dxa"/>
          </w:tcPr>
          <w:p w14:paraId="28509FD2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3810058B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59B17F8F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34" w:type="dxa"/>
            <w:vMerge/>
          </w:tcPr>
          <w:p w14:paraId="3279EE37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20779" w:rsidRPr="008C1C19" w14:paraId="6B7314AD" w14:textId="0AB48462" w:rsidTr="00E20779">
        <w:trPr>
          <w:trHeight w:val="1327"/>
        </w:trPr>
        <w:tc>
          <w:tcPr>
            <w:tcW w:w="5812" w:type="dxa"/>
          </w:tcPr>
          <w:p w14:paraId="7E1B6403" w14:textId="2CAEF923" w:rsidR="00E20779" w:rsidRPr="008C1C19" w:rsidRDefault="00E20779" w:rsidP="00B45C3C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bookmarkStart w:id="7" w:name="_Hlk97043326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8C1C19">
              <w:rPr>
                <w:rFonts w:ascii="THSarabunPSK" w:cs="THSarabunPSK"/>
                <w:sz w:val="32"/>
                <w:szCs w:val="32"/>
                <w:cs/>
              </w:rPr>
              <w:t>ร้อยละของหน่วยงาน/สถานศึกษาที่จัดกิจกรรมเกี่ยวกับการสร้างความตระหนักรู้ในเรื่องอนุรักษ์ทรัพยากรธรรมชาติและสิ่งแวดล้อม โดยยึดแนวคิดตามหลักปรัชญาของเศรษฐกิจพอเพียงสู่การปฏิบัติ</w:t>
            </w:r>
          </w:p>
        </w:tc>
        <w:tc>
          <w:tcPr>
            <w:tcW w:w="1104" w:type="dxa"/>
          </w:tcPr>
          <w:p w14:paraId="7BD8C856" w14:textId="3ADA4A00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sz w:val="24"/>
                <w:szCs w:val="32"/>
                <w:cs/>
              </w:rPr>
              <w:t>90.09</w:t>
            </w:r>
          </w:p>
        </w:tc>
        <w:tc>
          <w:tcPr>
            <w:tcW w:w="930" w:type="dxa"/>
          </w:tcPr>
          <w:p w14:paraId="468A982F" w14:textId="440A88BA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4DFD102D" w14:textId="40B4865C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43" w:type="dxa"/>
          </w:tcPr>
          <w:p w14:paraId="006264AB" w14:textId="63C599A9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14:paraId="59BCB130" w14:textId="2F1D1FC5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36E659B4" w14:textId="12B048B0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1469" w:type="dxa"/>
          </w:tcPr>
          <w:p w14:paraId="3E0C1965" w14:textId="6BE4E3EC" w:rsidR="00E20779" w:rsidRPr="008C1C19" w:rsidRDefault="00E20779" w:rsidP="00863E72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ยุทธศาสตร์ชาติที่ </w:t>
            </w:r>
            <w:r w:rsidRPr="008C1C19">
              <w:rPr>
                <w:rFonts w:ascii="TH SarabunPSK" w:hAnsi="TH SarabunPSK" w:cs="TH SarabunPSK"/>
                <w:sz w:val="16"/>
                <w:szCs w:val="20"/>
              </w:rPr>
              <w:t>1 ,5</w:t>
            </w:r>
          </w:p>
          <w:p w14:paraId="71370AB6" w14:textId="4774D5D7" w:rsidR="00E20779" w:rsidRPr="008C1C19" w:rsidRDefault="00E20779" w:rsidP="00863E72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แผนแม่บทที่ 1  </w:t>
            </w:r>
          </w:p>
          <w:p w14:paraId="5942B95F" w14:textId="77777777" w:rsidR="00E20779" w:rsidRPr="008C1C19" w:rsidRDefault="00E20779" w:rsidP="00863E72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  <w:p w14:paraId="6FCE4B59" w14:textId="77777777" w:rsidR="00E20779" w:rsidRPr="008C1C19" w:rsidRDefault="00E20779" w:rsidP="008C1C19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  <w:p w14:paraId="67A2CBD8" w14:textId="12EAEAE9" w:rsidR="00E20779" w:rsidRPr="008C1C19" w:rsidRDefault="00E20779" w:rsidP="00863E72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</w:p>
        </w:tc>
        <w:tc>
          <w:tcPr>
            <w:tcW w:w="1034" w:type="dxa"/>
          </w:tcPr>
          <w:p w14:paraId="4A475341" w14:textId="44D2D2D0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tr w:rsidR="00E20779" w:rsidRPr="008C1C19" w14:paraId="005942C9" w14:textId="2D51D289" w:rsidTr="00E20779">
        <w:tc>
          <w:tcPr>
            <w:tcW w:w="5812" w:type="dxa"/>
          </w:tcPr>
          <w:p w14:paraId="5401474B" w14:textId="2FB22577" w:rsidR="00E20779" w:rsidRPr="008C1C19" w:rsidRDefault="00E20779" w:rsidP="00734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1C1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2) </w:t>
            </w: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/สถานศึกษาที่จัดกิจกรรมเกี่ยวกับภูมิปัญญาและอัตลักษณ์ทางวัฒนธรรมและบริบทของท้องถิ่น โดยยึดแนวคิดตามหลักปรัชญาของเศรษฐกิจพอเพียงสู่การปฏิบัติ</w:t>
            </w:r>
          </w:p>
        </w:tc>
        <w:tc>
          <w:tcPr>
            <w:tcW w:w="1104" w:type="dxa"/>
          </w:tcPr>
          <w:p w14:paraId="5018E32C" w14:textId="3CE71461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30" w:type="dxa"/>
          </w:tcPr>
          <w:p w14:paraId="65CFE5C0" w14:textId="1908E047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73ADDDA0" w14:textId="3FDC17D7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43" w:type="dxa"/>
          </w:tcPr>
          <w:p w14:paraId="701C2C06" w14:textId="757A8A99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14:paraId="03D1C769" w14:textId="78925759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21DBC9E8" w14:textId="79C8EFD3" w:rsidR="00E20779" w:rsidRPr="008C1C19" w:rsidRDefault="00E20779" w:rsidP="00734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469" w:type="dxa"/>
          </w:tcPr>
          <w:p w14:paraId="07DD9D0E" w14:textId="24D27FE5" w:rsidR="00E20779" w:rsidRPr="008C1C19" w:rsidRDefault="00E20779" w:rsidP="00734D1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8C1C19">
              <w:rPr>
                <w:rFonts w:ascii="TH SarabunPSK" w:hAnsi="TH SarabunPSK" w:cs="TH SarabunPSK"/>
                <w:sz w:val="20"/>
                <w:szCs w:val="20"/>
                <w:cs/>
              </w:rPr>
              <w:t>ยุทธศาสตร์ชาติที่ 5</w:t>
            </w:r>
          </w:p>
          <w:p w14:paraId="5BDED868" w14:textId="0A4CEEA0" w:rsidR="00E20779" w:rsidRPr="008C1C19" w:rsidRDefault="00E20779" w:rsidP="00734D1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8C1C19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แผนแม่บทที่ </w:t>
            </w:r>
            <w:r w:rsidRPr="008C1C19">
              <w:rPr>
                <w:rFonts w:ascii="TH SarabunPSK" w:hAnsi="TH SarabunPSK" w:cs="TH SarabunPSK"/>
                <w:sz w:val="20"/>
                <w:szCs w:val="20"/>
              </w:rPr>
              <w:t>13 , 18</w:t>
            </w:r>
          </w:p>
          <w:p w14:paraId="669528B0" w14:textId="77777777" w:rsidR="00E20779" w:rsidRPr="008C1C19" w:rsidRDefault="00E20779" w:rsidP="00734D1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8C1C19">
              <w:rPr>
                <w:rFonts w:ascii="TH SarabunPSK" w:hAnsi="TH SarabunPSK" w:cs="TH SarabunPSK"/>
                <w:sz w:val="20"/>
                <w:szCs w:val="20"/>
                <w:cs/>
              </w:rPr>
              <w:t>แผนการศึกษาแห่งชาติ</w:t>
            </w:r>
          </w:p>
          <w:p w14:paraId="0346C41A" w14:textId="77777777" w:rsidR="00E20779" w:rsidRPr="008C1C19" w:rsidRDefault="00E20779" w:rsidP="008C1C19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  <w:p w14:paraId="0F210213" w14:textId="582D8D5E" w:rsidR="00E20779" w:rsidRPr="008C1C19" w:rsidRDefault="00E20779" w:rsidP="00734D11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34" w:type="dxa"/>
          </w:tcPr>
          <w:p w14:paraId="37069727" w14:textId="66EE517F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ทุกหน่วยงาน</w:t>
            </w:r>
          </w:p>
        </w:tc>
      </w:tr>
      <w:bookmarkEnd w:id="7"/>
    </w:tbl>
    <w:p w14:paraId="0CDB6E4C" w14:textId="54CDE95F" w:rsidR="00EA1CD9" w:rsidRPr="008C1C19" w:rsidRDefault="00EA1CD9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A7EB641" w14:textId="6A22C629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318F81F" w14:textId="7FF3A64F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14017DD" w14:textId="52E05A2B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3EFF825" w14:textId="280F52B9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EE54E48" w14:textId="6DF92082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960FAEA" w14:textId="76479251" w:rsidR="0006396C" w:rsidRPr="008C1C19" w:rsidRDefault="0006396C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2C525D6" w14:textId="54484725" w:rsidR="00104924" w:rsidRDefault="00104924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3DE44F5" w14:textId="31086823" w:rsidR="00E20779" w:rsidRDefault="00E20779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A8FC761" w14:textId="68E0A4B6" w:rsidR="00E20779" w:rsidRDefault="00E20779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D1BB71B" w14:textId="77777777" w:rsidR="00E20779" w:rsidRPr="008C1C19" w:rsidRDefault="00E20779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4267D90" w14:textId="77777777" w:rsidR="002C15AD" w:rsidRPr="008C1C19" w:rsidRDefault="002C15AD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47B952C" w14:textId="77777777" w:rsidR="00214143" w:rsidRPr="008C1C19" w:rsidRDefault="00214143" w:rsidP="0021414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ร่างยุทธศาสตร์ เป้าหมาย และตัวชี้วัด แผนพัฒนาการศึกษาจังหวัดเพชรบูรณ์ ระยะที่ 2 (พ.ศ.2566-2570)</w:t>
      </w:r>
    </w:p>
    <w:p w14:paraId="04169B98" w14:textId="64BB81DC" w:rsidR="00214143" w:rsidRPr="008C1C19" w:rsidRDefault="00214143" w:rsidP="00214143">
      <w:pPr>
        <w:rPr>
          <w:rFonts w:ascii="TH SarabunPSK" w:hAnsi="TH SarabunPSK" w:cs="TH SarabunPSK"/>
          <w:b/>
          <w:bCs/>
          <w:sz w:val="24"/>
          <w:szCs w:val="32"/>
        </w:rPr>
      </w:pP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ยุทธศาสตร์ที่ </w:t>
      </w:r>
      <w:r w:rsidR="00E20779">
        <w:rPr>
          <w:rFonts w:ascii="TH SarabunPSK" w:hAnsi="TH SarabunPSK" w:cs="TH SarabunPSK" w:hint="cs"/>
          <w:b/>
          <w:bCs/>
          <w:sz w:val="24"/>
          <w:szCs w:val="32"/>
          <w:cs/>
        </w:rPr>
        <w:t>7</w:t>
      </w:r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bookmarkStart w:id="8" w:name="_Hlk79069718"/>
      <w:r w:rsidRPr="008C1C19">
        <w:rPr>
          <w:rFonts w:ascii="TH SarabunPSK" w:hAnsi="TH SarabunPSK" w:cs="TH SarabunPSK"/>
          <w:b/>
          <w:bCs/>
          <w:sz w:val="24"/>
          <w:szCs w:val="32"/>
          <w:cs/>
        </w:rPr>
        <w:t>การบริหารจัดการศึกษาให้มีประสิทธิภาพ</w:t>
      </w:r>
      <w:bookmarkEnd w:id="8"/>
    </w:p>
    <w:p w14:paraId="771C9997" w14:textId="1C47B6BB" w:rsidR="00214143" w:rsidRPr="008C1C19" w:rsidRDefault="00214143" w:rsidP="001D6A81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20"/>
        <w:rPr>
          <w:rFonts w:ascii="TH SarabunPSK" w:eastAsia="TH SarabunPSK" w:hAnsi="TH SarabunPSK" w:cs="TH SarabunPSK"/>
          <w:sz w:val="14"/>
          <w:szCs w:val="16"/>
        </w:rPr>
      </w:pPr>
      <w:r w:rsidRPr="008C1C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 </w:t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9" w:name="_Hlk97043388"/>
      <w:r w:rsidR="002C15AD" w:rsidRPr="008C1C19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หน่วยงานทางการศึกษาในจังหวัดมีการบริหารจัดการศึกษาที่ทันสมัย</w:t>
      </w:r>
      <w:r w:rsidR="002C15AD" w:rsidRPr="008C1C19">
        <w:rPr>
          <w:rFonts w:ascii="TH SarabunPSK" w:eastAsia="Cordia New" w:hAnsi="TH SarabunPSK" w:cs="TH SarabunPSK" w:hint="cs"/>
          <w:sz w:val="32"/>
          <w:szCs w:val="32"/>
          <w:cs/>
        </w:rPr>
        <w:t xml:space="preserve"> มีมาตรฐาน</w:t>
      </w:r>
      <w:bookmarkEnd w:id="9"/>
    </w:p>
    <w:p w14:paraId="0639DCA8" w14:textId="77777777" w:rsidR="002C15AD" w:rsidRPr="008C1C19" w:rsidRDefault="002C15AD" w:rsidP="001D6A81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20"/>
        <w:rPr>
          <w:rFonts w:ascii="TH SarabunPSK" w:eastAsia="TH SarabunPSK" w:hAnsi="TH SarabunPSK" w:cs="TH SarabunPSK"/>
          <w:sz w:val="14"/>
          <w:szCs w:val="16"/>
          <w:cs/>
        </w:rPr>
      </w:pPr>
    </w:p>
    <w:tbl>
      <w:tblPr>
        <w:tblStyle w:val="a3"/>
        <w:tblW w:w="14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1"/>
        <w:gridCol w:w="1104"/>
        <w:gridCol w:w="930"/>
        <w:gridCol w:w="992"/>
        <w:gridCol w:w="943"/>
        <w:gridCol w:w="900"/>
        <w:gridCol w:w="992"/>
        <w:gridCol w:w="1469"/>
        <w:gridCol w:w="1035"/>
      </w:tblGrid>
      <w:tr w:rsidR="00E20779" w:rsidRPr="008C1C19" w14:paraId="1B533AE0" w14:textId="001F1A8E" w:rsidTr="00E20779">
        <w:trPr>
          <w:tblHeader/>
        </w:trPr>
        <w:tc>
          <w:tcPr>
            <w:tcW w:w="5671" w:type="dxa"/>
            <w:vMerge w:val="restart"/>
          </w:tcPr>
          <w:p w14:paraId="1C0C0112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1104" w:type="dxa"/>
            <w:vMerge w:val="restart"/>
          </w:tcPr>
          <w:p w14:paraId="1391E03D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ข้อมูลฐาน</w:t>
            </w:r>
          </w:p>
          <w:p w14:paraId="5E544FB0" w14:textId="2B2DD0FF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พ.ศ.</w:t>
            </w:r>
            <w:r w:rsidRPr="008C1C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7" w:type="dxa"/>
            <w:gridSpan w:val="5"/>
          </w:tcPr>
          <w:p w14:paraId="6381F05F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  <w:tc>
          <w:tcPr>
            <w:tcW w:w="1469" w:type="dxa"/>
            <w:vMerge w:val="restart"/>
          </w:tcPr>
          <w:p w14:paraId="0AEF59C3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ที่มา/แปลงสู่การปฏิบัติ</w:t>
            </w:r>
          </w:p>
        </w:tc>
        <w:tc>
          <w:tcPr>
            <w:tcW w:w="1035" w:type="dxa"/>
            <w:vMerge w:val="restart"/>
          </w:tcPr>
          <w:p w14:paraId="444A7993" w14:textId="2BA4CF05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C1C1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การปฏิบัติ</w:t>
            </w:r>
          </w:p>
        </w:tc>
      </w:tr>
      <w:tr w:rsidR="00E20779" w:rsidRPr="008C1C19" w14:paraId="653F25ED" w14:textId="7826DAE3" w:rsidTr="00E20779">
        <w:trPr>
          <w:tblHeader/>
        </w:trPr>
        <w:tc>
          <w:tcPr>
            <w:tcW w:w="5671" w:type="dxa"/>
            <w:vMerge/>
          </w:tcPr>
          <w:p w14:paraId="6FF4D8BE" w14:textId="77777777" w:rsidR="00E20779" w:rsidRPr="008C1C19" w:rsidRDefault="00E20779" w:rsidP="00863E72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  <w:vMerge/>
          </w:tcPr>
          <w:p w14:paraId="1F2BDF18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930" w:type="dxa"/>
          </w:tcPr>
          <w:p w14:paraId="711A6F1C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2566</w:t>
            </w:r>
          </w:p>
        </w:tc>
        <w:tc>
          <w:tcPr>
            <w:tcW w:w="992" w:type="dxa"/>
          </w:tcPr>
          <w:p w14:paraId="1E258BBF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2567</w:t>
            </w:r>
          </w:p>
        </w:tc>
        <w:tc>
          <w:tcPr>
            <w:tcW w:w="943" w:type="dxa"/>
          </w:tcPr>
          <w:p w14:paraId="216EDA8E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2568</w:t>
            </w:r>
          </w:p>
        </w:tc>
        <w:tc>
          <w:tcPr>
            <w:tcW w:w="900" w:type="dxa"/>
          </w:tcPr>
          <w:p w14:paraId="34C34DF5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2569</w:t>
            </w:r>
          </w:p>
        </w:tc>
        <w:tc>
          <w:tcPr>
            <w:tcW w:w="992" w:type="dxa"/>
          </w:tcPr>
          <w:p w14:paraId="439277B6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2570</w:t>
            </w:r>
          </w:p>
        </w:tc>
        <w:tc>
          <w:tcPr>
            <w:tcW w:w="1469" w:type="dxa"/>
            <w:vMerge/>
          </w:tcPr>
          <w:p w14:paraId="6507546F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35" w:type="dxa"/>
            <w:vMerge/>
          </w:tcPr>
          <w:p w14:paraId="05A82091" w14:textId="77777777" w:rsidR="00E20779" w:rsidRPr="008C1C19" w:rsidRDefault="00E20779" w:rsidP="00863E7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20779" w:rsidRPr="008C1C19" w14:paraId="438E0D6E" w14:textId="1DF615F2" w:rsidTr="00E20779">
        <w:trPr>
          <w:trHeight w:val="1215"/>
        </w:trPr>
        <w:tc>
          <w:tcPr>
            <w:tcW w:w="5671" w:type="dxa"/>
          </w:tcPr>
          <w:p w14:paraId="2164F29E" w14:textId="3E3463B4" w:rsidR="00E20779" w:rsidRPr="008C1C19" w:rsidRDefault="00E20779" w:rsidP="00147304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bookmarkStart w:id="10" w:name="_Hlk97043402"/>
            <w:r w:rsidRPr="008C1C19">
              <w:rPr>
                <w:rFonts w:ascii="THSarabunPSK" w:cs="THSarabunPSK" w:hint="cs"/>
                <w:sz w:val="32"/>
                <w:szCs w:val="32"/>
                <w:cs/>
              </w:rPr>
              <w:t>1. ร้อยละหน่วยงานการศึกษามีผลการประเมินส่วนราชการผ่านตามเกณฑ์มาตรฐานที่มีประสิทธิภาพตามหลักธรรมาภิบาล</w:t>
            </w:r>
          </w:p>
        </w:tc>
        <w:tc>
          <w:tcPr>
            <w:tcW w:w="1104" w:type="dxa"/>
          </w:tcPr>
          <w:p w14:paraId="38BC58F6" w14:textId="1C86DB95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n/a</w:t>
            </w:r>
          </w:p>
        </w:tc>
        <w:tc>
          <w:tcPr>
            <w:tcW w:w="930" w:type="dxa"/>
          </w:tcPr>
          <w:p w14:paraId="2CADACBC" w14:textId="038AF75B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1DC87A32" w14:textId="05402372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43" w:type="dxa"/>
          </w:tcPr>
          <w:p w14:paraId="2F049819" w14:textId="089C8789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14:paraId="5E4BB8F1" w14:textId="7808524E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1A02E8CB" w14:textId="724A7BBC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469" w:type="dxa"/>
          </w:tcPr>
          <w:p w14:paraId="2E79CFD0" w14:textId="77777777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6</w:t>
            </w:r>
          </w:p>
          <w:p w14:paraId="1226236D" w14:textId="77777777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แผนแม่บทที่ 20  </w:t>
            </w:r>
          </w:p>
          <w:p w14:paraId="2E6CFEA4" w14:textId="77777777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  <w:p w14:paraId="2671B18C" w14:textId="77777777" w:rsidR="00E20779" w:rsidRPr="008C1C19" w:rsidRDefault="00E20779" w:rsidP="008C1C19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แผนพัฒนาการศึกษาภาคเหนือ</w:t>
            </w:r>
          </w:p>
          <w:p w14:paraId="07BB9D4B" w14:textId="63B83F9B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  <w:cs/>
              </w:rPr>
            </w:pPr>
          </w:p>
        </w:tc>
        <w:tc>
          <w:tcPr>
            <w:tcW w:w="1035" w:type="dxa"/>
          </w:tcPr>
          <w:p w14:paraId="33E967D8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ศธจ.</w:t>
            </w:r>
          </w:p>
          <w:p w14:paraId="3FCC13EB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สพป/สพม.</w:t>
            </w:r>
          </w:p>
          <w:p w14:paraId="41334951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กศน.จ.พช.</w:t>
            </w:r>
          </w:p>
          <w:p w14:paraId="04B4B265" w14:textId="32C0C7D6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อศจ.พช.</w:t>
            </w:r>
          </w:p>
        </w:tc>
      </w:tr>
      <w:tr w:rsidR="00E20779" w:rsidRPr="008C1C19" w14:paraId="2BF7D963" w14:textId="232C7920" w:rsidTr="00E20779">
        <w:tc>
          <w:tcPr>
            <w:tcW w:w="5671" w:type="dxa"/>
          </w:tcPr>
          <w:p w14:paraId="1EF1DA3C" w14:textId="77777777" w:rsidR="00E20779" w:rsidRDefault="00E20779" w:rsidP="0014730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32"/>
                <w:cs/>
              </w:rPr>
              <w:t>2) ร้อยละของหน่วยงานทางการศึกษาของกระทรวงศึกษาธิการในจังหวัดมีระบบการบริหารจัดการและการบริการด้วยระบบดิจิทัลมากขึ้น</w:t>
            </w:r>
          </w:p>
          <w:p w14:paraId="75ED098A" w14:textId="0A52A0DC" w:rsidR="00E20779" w:rsidRPr="008C1C19" w:rsidRDefault="00E20779" w:rsidP="0014730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104" w:type="dxa"/>
          </w:tcPr>
          <w:p w14:paraId="2193DFC8" w14:textId="0A725642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1C19">
              <w:rPr>
                <w:rFonts w:ascii="TH SarabunPSK" w:hAnsi="TH SarabunPSK" w:cs="TH SarabunPSK"/>
                <w:sz w:val="32"/>
                <w:szCs w:val="40"/>
              </w:rPr>
              <w:t>n/a</w:t>
            </w:r>
          </w:p>
        </w:tc>
        <w:tc>
          <w:tcPr>
            <w:tcW w:w="930" w:type="dxa"/>
          </w:tcPr>
          <w:p w14:paraId="40FCBDD1" w14:textId="77777777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3B0AE3AD" w14:textId="77777777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43" w:type="dxa"/>
          </w:tcPr>
          <w:p w14:paraId="2BCD3B24" w14:textId="77777777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14:paraId="7B629F01" w14:textId="77777777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117ADBC8" w14:textId="77777777" w:rsidR="00E20779" w:rsidRPr="008C1C19" w:rsidRDefault="00E20779" w:rsidP="0014730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C1C19">
              <w:rPr>
                <w:rFonts w:ascii="TH SarabunPSK" w:hAnsi="TH SarabunPSK" w:cs="TH SarabunPSK"/>
                <w:sz w:val="24"/>
                <w:szCs w:val="32"/>
                <w:cs/>
              </w:rPr>
              <w:t>100</w:t>
            </w:r>
          </w:p>
        </w:tc>
        <w:tc>
          <w:tcPr>
            <w:tcW w:w="1469" w:type="dxa"/>
          </w:tcPr>
          <w:p w14:paraId="450527D5" w14:textId="77777777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ยุทธศาสตร์ชาติที่ 6</w:t>
            </w:r>
          </w:p>
          <w:p w14:paraId="71D5E2CE" w14:textId="77777777" w:rsidR="00E20779" w:rsidRPr="008C1C19" w:rsidRDefault="00E20779" w:rsidP="00147304">
            <w:pPr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 xml:space="preserve">แผนแม่บทที่ 20  </w:t>
            </w:r>
          </w:p>
          <w:p w14:paraId="11FCD804" w14:textId="356ADD2A" w:rsidR="00E20779" w:rsidRPr="008C1C19" w:rsidRDefault="00E20779" w:rsidP="0014730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8C1C19">
              <w:rPr>
                <w:rFonts w:ascii="TH SarabunPSK" w:hAnsi="TH SarabunPSK" w:cs="TH SarabunPSK"/>
                <w:sz w:val="16"/>
                <w:szCs w:val="20"/>
                <w:cs/>
              </w:rPr>
              <w:t>แผนการศึกษาแห่งชาติ</w:t>
            </w:r>
          </w:p>
        </w:tc>
        <w:tc>
          <w:tcPr>
            <w:tcW w:w="1035" w:type="dxa"/>
          </w:tcPr>
          <w:p w14:paraId="6B149D07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ศธจ.</w:t>
            </w:r>
          </w:p>
          <w:p w14:paraId="10D8FD2C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สพป/สพม.</w:t>
            </w:r>
          </w:p>
          <w:p w14:paraId="6F753C8D" w14:textId="77777777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กศน.จ.พช.</w:t>
            </w:r>
          </w:p>
          <w:p w14:paraId="7C2F8F72" w14:textId="7FA0D691" w:rsidR="00E20779" w:rsidRPr="008C1C19" w:rsidRDefault="00E20779" w:rsidP="008C1C19">
            <w:pPr>
              <w:jc w:val="center"/>
              <w:rPr>
                <w:rFonts w:ascii="TH SarabunPSK" w:hAnsi="TH SarabunPSK" w:cs="TH SarabunPSK"/>
                <w:sz w:val="16"/>
                <w:szCs w:val="20"/>
                <w:cs/>
              </w:rPr>
            </w:pPr>
            <w:r w:rsidRPr="008C1C19">
              <w:rPr>
                <w:rFonts w:ascii="TH SarabunPSK" w:hAnsi="TH SarabunPSK" w:cs="TH SarabunPSK" w:hint="cs"/>
                <w:sz w:val="16"/>
                <w:szCs w:val="20"/>
                <w:cs/>
              </w:rPr>
              <w:t>อศจ.พช.</w:t>
            </w:r>
          </w:p>
        </w:tc>
      </w:tr>
      <w:bookmarkEnd w:id="10"/>
    </w:tbl>
    <w:p w14:paraId="2E6D5C53" w14:textId="77777777" w:rsidR="00214143" w:rsidRPr="008C1C19" w:rsidRDefault="00214143" w:rsidP="0039054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sectPr w:rsidR="00214143" w:rsidRPr="008C1C19" w:rsidSect="00066F82">
      <w:pgSz w:w="15840" w:h="12240" w:orient="landscape"/>
      <w:pgMar w:top="993" w:right="1418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B54"/>
    <w:rsid w:val="00007045"/>
    <w:rsid w:val="000138D3"/>
    <w:rsid w:val="00023956"/>
    <w:rsid w:val="00024E08"/>
    <w:rsid w:val="00027E25"/>
    <w:rsid w:val="00062207"/>
    <w:rsid w:val="00062EB0"/>
    <w:rsid w:val="0006396C"/>
    <w:rsid w:val="00066F82"/>
    <w:rsid w:val="00071D2F"/>
    <w:rsid w:val="000736EE"/>
    <w:rsid w:val="00075332"/>
    <w:rsid w:val="0007580C"/>
    <w:rsid w:val="000832FC"/>
    <w:rsid w:val="00087A8C"/>
    <w:rsid w:val="000B1522"/>
    <w:rsid w:val="000B4B07"/>
    <w:rsid w:val="000C36AB"/>
    <w:rsid w:val="000D23B7"/>
    <w:rsid w:val="000D7598"/>
    <w:rsid w:val="000F75F2"/>
    <w:rsid w:val="00100BBC"/>
    <w:rsid w:val="00101603"/>
    <w:rsid w:val="00104924"/>
    <w:rsid w:val="00105A49"/>
    <w:rsid w:val="001168FA"/>
    <w:rsid w:val="00137C93"/>
    <w:rsid w:val="00147304"/>
    <w:rsid w:val="00161126"/>
    <w:rsid w:val="00166D5F"/>
    <w:rsid w:val="00173B54"/>
    <w:rsid w:val="00177209"/>
    <w:rsid w:val="00182C2C"/>
    <w:rsid w:val="001A5867"/>
    <w:rsid w:val="001B67A6"/>
    <w:rsid w:val="001D6A81"/>
    <w:rsid w:val="001F4F3B"/>
    <w:rsid w:val="001F7B30"/>
    <w:rsid w:val="001F7B31"/>
    <w:rsid w:val="00210E33"/>
    <w:rsid w:val="00214143"/>
    <w:rsid w:val="00237D45"/>
    <w:rsid w:val="00240B91"/>
    <w:rsid w:val="002421C5"/>
    <w:rsid w:val="002673C4"/>
    <w:rsid w:val="0028370B"/>
    <w:rsid w:val="00286108"/>
    <w:rsid w:val="002B3F59"/>
    <w:rsid w:val="002C0871"/>
    <w:rsid w:val="002C15AD"/>
    <w:rsid w:val="002C2B26"/>
    <w:rsid w:val="002C55B8"/>
    <w:rsid w:val="002D3921"/>
    <w:rsid w:val="002D6BEA"/>
    <w:rsid w:val="002F2279"/>
    <w:rsid w:val="002F32ED"/>
    <w:rsid w:val="002F792C"/>
    <w:rsid w:val="00324415"/>
    <w:rsid w:val="00337D28"/>
    <w:rsid w:val="0039054E"/>
    <w:rsid w:val="003A77C8"/>
    <w:rsid w:val="003E091C"/>
    <w:rsid w:val="003E0EC9"/>
    <w:rsid w:val="003F266E"/>
    <w:rsid w:val="003F2D6B"/>
    <w:rsid w:val="0042379A"/>
    <w:rsid w:val="00427689"/>
    <w:rsid w:val="00462C14"/>
    <w:rsid w:val="0046693D"/>
    <w:rsid w:val="00473963"/>
    <w:rsid w:val="004858D7"/>
    <w:rsid w:val="004A0594"/>
    <w:rsid w:val="004C0190"/>
    <w:rsid w:val="004C5654"/>
    <w:rsid w:val="004E1478"/>
    <w:rsid w:val="004F472D"/>
    <w:rsid w:val="005007EA"/>
    <w:rsid w:val="005051D5"/>
    <w:rsid w:val="00510E8A"/>
    <w:rsid w:val="00525872"/>
    <w:rsid w:val="00541B4B"/>
    <w:rsid w:val="005534F4"/>
    <w:rsid w:val="005704C4"/>
    <w:rsid w:val="0057705E"/>
    <w:rsid w:val="00577D29"/>
    <w:rsid w:val="00583034"/>
    <w:rsid w:val="005848B1"/>
    <w:rsid w:val="005A54B5"/>
    <w:rsid w:val="005B4547"/>
    <w:rsid w:val="005B50C7"/>
    <w:rsid w:val="005C4358"/>
    <w:rsid w:val="005C4FA6"/>
    <w:rsid w:val="005D4D8E"/>
    <w:rsid w:val="005E211F"/>
    <w:rsid w:val="005E6746"/>
    <w:rsid w:val="005F4FF0"/>
    <w:rsid w:val="005F7D99"/>
    <w:rsid w:val="00614D62"/>
    <w:rsid w:val="00620B41"/>
    <w:rsid w:val="0063595D"/>
    <w:rsid w:val="006372EB"/>
    <w:rsid w:val="00645B53"/>
    <w:rsid w:val="00655204"/>
    <w:rsid w:val="00661C55"/>
    <w:rsid w:val="00682ED0"/>
    <w:rsid w:val="0068724A"/>
    <w:rsid w:val="0069194A"/>
    <w:rsid w:val="00697D75"/>
    <w:rsid w:val="006A0606"/>
    <w:rsid w:val="006B630A"/>
    <w:rsid w:val="006D62EE"/>
    <w:rsid w:val="006E1056"/>
    <w:rsid w:val="006E3348"/>
    <w:rsid w:val="00710B1D"/>
    <w:rsid w:val="00725207"/>
    <w:rsid w:val="00734D11"/>
    <w:rsid w:val="0074703F"/>
    <w:rsid w:val="0076090E"/>
    <w:rsid w:val="00792D28"/>
    <w:rsid w:val="007A32EB"/>
    <w:rsid w:val="007B4EA7"/>
    <w:rsid w:val="007B6C69"/>
    <w:rsid w:val="007D5CB9"/>
    <w:rsid w:val="008468EC"/>
    <w:rsid w:val="008520E2"/>
    <w:rsid w:val="00863E72"/>
    <w:rsid w:val="008673D2"/>
    <w:rsid w:val="00876CA7"/>
    <w:rsid w:val="00880BD8"/>
    <w:rsid w:val="00895E38"/>
    <w:rsid w:val="008C1C19"/>
    <w:rsid w:val="008C1FB1"/>
    <w:rsid w:val="008C7A6C"/>
    <w:rsid w:val="008D525C"/>
    <w:rsid w:val="008E039A"/>
    <w:rsid w:val="008E3DA7"/>
    <w:rsid w:val="008F0AE3"/>
    <w:rsid w:val="00902B18"/>
    <w:rsid w:val="00913019"/>
    <w:rsid w:val="00913CC4"/>
    <w:rsid w:val="00914AE8"/>
    <w:rsid w:val="00930C45"/>
    <w:rsid w:val="00944560"/>
    <w:rsid w:val="00952FF7"/>
    <w:rsid w:val="00955DE6"/>
    <w:rsid w:val="009564F3"/>
    <w:rsid w:val="009609F5"/>
    <w:rsid w:val="009663F1"/>
    <w:rsid w:val="009A6D00"/>
    <w:rsid w:val="009B31FC"/>
    <w:rsid w:val="009B398A"/>
    <w:rsid w:val="009D1442"/>
    <w:rsid w:val="009E3E86"/>
    <w:rsid w:val="009E65DD"/>
    <w:rsid w:val="009F4FC6"/>
    <w:rsid w:val="009F6152"/>
    <w:rsid w:val="00A0303C"/>
    <w:rsid w:val="00A04582"/>
    <w:rsid w:val="00A07861"/>
    <w:rsid w:val="00A4120D"/>
    <w:rsid w:val="00A42A04"/>
    <w:rsid w:val="00A65D84"/>
    <w:rsid w:val="00A924D2"/>
    <w:rsid w:val="00AA1FC7"/>
    <w:rsid w:val="00AD2275"/>
    <w:rsid w:val="00AD605C"/>
    <w:rsid w:val="00AE67D4"/>
    <w:rsid w:val="00AF758C"/>
    <w:rsid w:val="00B32EB1"/>
    <w:rsid w:val="00B34C42"/>
    <w:rsid w:val="00B41D48"/>
    <w:rsid w:val="00B45C3C"/>
    <w:rsid w:val="00B476DF"/>
    <w:rsid w:val="00B63276"/>
    <w:rsid w:val="00B71461"/>
    <w:rsid w:val="00B721D6"/>
    <w:rsid w:val="00BC38E4"/>
    <w:rsid w:val="00BC4492"/>
    <w:rsid w:val="00BD1F18"/>
    <w:rsid w:val="00BD72B0"/>
    <w:rsid w:val="00BF0010"/>
    <w:rsid w:val="00C25CD2"/>
    <w:rsid w:val="00C3221F"/>
    <w:rsid w:val="00C32B45"/>
    <w:rsid w:val="00C347D1"/>
    <w:rsid w:val="00C4590D"/>
    <w:rsid w:val="00C527D5"/>
    <w:rsid w:val="00C57F15"/>
    <w:rsid w:val="00C712AA"/>
    <w:rsid w:val="00C74E3F"/>
    <w:rsid w:val="00C97B3A"/>
    <w:rsid w:val="00CA5755"/>
    <w:rsid w:val="00CB4C06"/>
    <w:rsid w:val="00CD2769"/>
    <w:rsid w:val="00CE2122"/>
    <w:rsid w:val="00CF41B8"/>
    <w:rsid w:val="00CF4AB8"/>
    <w:rsid w:val="00D16283"/>
    <w:rsid w:val="00D22B05"/>
    <w:rsid w:val="00D239D3"/>
    <w:rsid w:val="00D733D3"/>
    <w:rsid w:val="00DD7176"/>
    <w:rsid w:val="00DE3EBD"/>
    <w:rsid w:val="00DE7383"/>
    <w:rsid w:val="00E04EBA"/>
    <w:rsid w:val="00E12684"/>
    <w:rsid w:val="00E20779"/>
    <w:rsid w:val="00E23FD5"/>
    <w:rsid w:val="00E47DAB"/>
    <w:rsid w:val="00E53BF4"/>
    <w:rsid w:val="00E74924"/>
    <w:rsid w:val="00E8463C"/>
    <w:rsid w:val="00E927B6"/>
    <w:rsid w:val="00EA1CD9"/>
    <w:rsid w:val="00EA586F"/>
    <w:rsid w:val="00EC108B"/>
    <w:rsid w:val="00EC17E9"/>
    <w:rsid w:val="00EC1802"/>
    <w:rsid w:val="00EC2D9C"/>
    <w:rsid w:val="00ED562F"/>
    <w:rsid w:val="00ED5AB1"/>
    <w:rsid w:val="00EF2B67"/>
    <w:rsid w:val="00EF3610"/>
    <w:rsid w:val="00F16161"/>
    <w:rsid w:val="00F23349"/>
    <w:rsid w:val="00F303E9"/>
    <w:rsid w:val="00F32D02"/>
    <w:rsid w:val="00F36123"/>
    <w:rsid w:val="00F44FA2"/>
    <w:rsid w:val="00F45D28"/>
    <w:rsid w:val="00F6016C"/>
    <w:rsid w:val="00FB01C4"/>
    <w:rsid w:val="00FD31DC"/>
    <w:rsid w:val="00FD67E0"/>
    <w:rsid w:val="00F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B663D"/>
  <w15:chartTrackingRefBased/>
  <w15:docId w15:val="{E9974FB5-A64F-437A-8AB8-DB2D988B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59</cp:revision>
  <cp:lastPrinted>2022-03-03T07:03:00Z</cp:lastPrinted>
  <dcterms:created xsi:type="dcterms:W3CDTF">2021-12-03T03:01:00Z</dcterms:created>
  <dcterms:modified xsi:type="dcterms:W3CDTF">2022-03-07T04:34:00Z</dcterms:modified>
</cp:coreProperties>
</file>